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9665C" w14:textId="7246437E" w:rsidR="00451CE2" w:rsidRPr="001E124E" w:rsidRDefault="00241548">
      <w:pPr>
        <w:ind w:leftChars="-202" w:left="-424" w:rightChars="-148" w:right="-311"/>
        <w:jc w:val="center"/>
        <w:rPr>
          <w:rFonts w:ascii="ＭＳ ゴシック" w:eastAsia="ＭＳ ゴシック" w:hAnsi="ＭＳ ゴシック"/>
          <w:sz w:val="40"/>
          <w:szCs w:val="40"/>
        </w:rPr>
      </w:pPr>
      <w:r w:rsidRPr="001E124E">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53D0012F" wp14:editId="4B1B52DA">
                <wp:simplePos x="0" y="0"/>
                <wp:positionH relativeFrom="column">
                  <wp:posOffset>-937260</wp:posOffset>
                </wp:positionH>
                <wp:positionV relativeFrom="paragraph">
                  <wp:posOffset>-657860</wp:posOffset>
                </wp:positionV>
                <wp:extent cx="7899400" cy="1143000"/>
                <wp:effectExtent l="635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0" cy="1143000"/>
                        </a:xfrm>
                        <a:prstGeom prst="rect">
                          <a:avLst/>
                        </a:prstGeom>
                        <a:solidFill>
                          <a:srgbClr val="000000"/>
                        </a:solidFill>
                        <a:ln w="9525">
                          <a:solidFill>
                            <a:srgbClr val="000000"/>
                          </a:solidFill>
                          <a:miter lim="800000"/>
                          <a:headEnd/>
                          <a:tailEnd/>
                        </a:ln>
                      </wps:spPr>
                      <wps:txbx>
                        <w:txbxContent>
                          <w:p w14:paraId="3D1BCDF6" w14:textId="77777777" w:rsidR="00C50319" w:rsidRDefault="00C50319">
                            <w:pPr>
                              <w:ind w:leftChars="607" w:left="1275" w:rightChars="445" w:right="934"/>
                              <w:jc w:val="center"/>
                              <w:rPr>
                                <w:rFonts w:ascii="ＭＳ ゴシック" w:eastAsia="ＭＳ ゴシック" w:hAnsi="ＭＳ ゴシック"/>
                                <w:sz w:val="48"/>
                                <w:szCs w:val="48"/>
                              </w:rPr>
                            </w:pPr>
                          </w:p>
                          <w:p w14:paraId="6EB91D9F" w14:textId="77777777" w:rsidR="00C50319" w:rsidRPr="00860544" w:rsidRDefault="002815CC">
                            <w:pPr>
                              <w:ind w:leftChars="607" w:left="1275" w:rightChars="445" w:right="934"/>
                              <w:jc w:val="center"/>
                              <w:rPr>
                                <w:rFonts w:ascii="HGS明朝E" w:eastAsia="HGS明朝E" w:hAnsi="ＭＳ ゴシック"/>
                                <w:b/>
                                <w:bCs/>
                                <w:color w:val="FFFFFF"/>
                                <w:sz w:val="48"/>
                                <w:szCs w:val="48"/>
                              </w:rPr>
                            </w:pPr>
                            <w:r>
                              <w:rPr>
                                <w:rFonts w:ascii="HGS明朝E" w:eastAsia="HGS明朝E" w:hAnsi="ＭＳ ゴシック" w:hint="eastAsia"/>
                                <w:b/>
                                <w:bCs/>
                                <w:color w:val="FFFFFF"/>
                                <w:sz w:val="48"/>
                                <w:szCs w:val="48"/>
                              </w:rPr>
                              <w:t>公益</w:t>
                            </w:r>
                            <w:r w:rsidR="00C50319" w:rsidRPr="00860544">
                              <w:rPr>
                                <w:rFonts w:ascii="HGS明朝E" w:eastAsia="HGS明朝E" w:hAnsi="ＭＳ ゴシック" w:hint="eastAsia"/>
                                <w:b/>
                                <w:bCs/>
                                <w:color w:val="FFFFFF"/>
                                <w:sz w:val="48"/>
                                <w:szCs w:val="48"/>
                              </w:rPr>
                              <w:t>社団法人 日本仲裁人協会　主催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3D0012F" id="_x0000_t202" coordsize="21600,21600" o:spt="202" path="m,l,21600r21600,l21600,xe">
                <v:stroke joinstyle="miter"/>
                <v:path gradientshapeok="t" o:connecttype="rect"/>
              </v:shapetype>
              <v:shape id="Text Box 2" o:spid="_x0000_s1026" type="#_x0000_t202" style="position:absolute;left:0;text-align:left;margin-left:-73.8pt;margin-top:-51.8pt;width:62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" fillcolor="black">
                <v:textbox>
                  <w:txbxContent>
                    <w:p w14:paraId="3D1BCDF6" w14:textId="77777777" w:rsidR="00C50319" w:rsidRDefault="00C50319">
                      <w:pPr>
                        <w:ind w:leftChars="607" w:left="1275" w:rightChars="445" w:right="934"/>
                        <w:jc w:val="center"/>
                        <w:rPr>
                          <w:rFonts w:ascii="ＭＳ ゴシック" w:eastAsia="ＭＳ ゴシック" w:hAnsi="ＭＳ ゴシック"/>
                          <w:sz w:val="48"/>
                          <w:szCs w:val="48"/>
                        </w:rPr>
                      </w:pPr>
                    </w:p>
                    <w:p w14:paraId="6EB91D9F" w14:textId="77777777" w:rsidR="00C50319" w:rsidRPr="00860544" w:rsidRDefault="002815CC">
                      <w:pPr>
                        <w:ind w:leftChars="607" w:left="1275" w:rightChars="445" w:right="934"/>
                        <w:jc w:val="center"/>
                        <w:rPr>
                          <w:rFonts w:ascii="HGS明朝E" w:eastAsia="HGS明朝E" w:hAnsi="ＭＳ ゴシック"/>
                          <w:b/>
                          <w:bCs/>
                          <w:color w:val="FFFFFF"/>
                          <w:sz w:val="48"/>
                          <w:szCs w:val="48"/>
                        </w:rPr>
                      </w:pPr>
                      <w:r>
                        <w:rPr>
                          <w:rFonts w:ascii="HGS明朝E" w:eastAsia="HGS明朝E" w:hAnsi="ＭＳ ゴシック" w:hint="eastAsia"/>
                          <w:b/>
                          <w:bCs/>
                          <w:color w:val="FFFFFF"/>
                          <w:sz w:val="48"/>
                          <w:szCs w:val="48"/>
                        </w:rPr>
                        <w:t>公益</w:t>
                      </w:r>
                      <w:r w:rsidR="00C50319" w:rsidRPr="00860544">
                        <w:rPr>
                          <w:rFonts w:ascii="HGS明朝E" w:eastAsia="HGS明朝E" w:hAnsi="ＭＳ ゴシック" w:hint="eastAsia"/>
                          <w:b/>
                          <w:bCs/>
                          <w:color w:val="FFFFFF"/>
                          <w:sz w:val="48"/>
                          <w:szCs w:val="48"/>
                        </w:rPr>
                        <w:t>社団法人 日本仲裁人協会　主催</w:t>
                      </w:r>
                    </w:p>
                  </w:txbxContent>
                </v:textbox>
              </v:shape>
            </w:pict>
          </mc:Fallback>
        </mc:AlternateContent>
      </w:r>
    </w:p>
    <w:p w14:paraId="4858AE30" w14:textId="77777777" w:rsidR="00451CE2" w:rsidRDefault="00451CE2">
      <w:pPr>
        <w:spacing w:beforeLines="50" w:before="181"/>
        <w:ind w:leftChars="-202" w:left="-424" w:rightChars="-148" w:right="-311"/>
        <w:jc w:val="center"/>
        <w:rPr>
          <w:rFonts w:ascii="ＭＳ ゴシック" w:eastAsia="ＭＳ ゴシック" w:hAnsi="ＭＳ ゴシック" w:cs="ＭＳ 明朝"/>
          <w:b/>
          <w:sz w:val="56"/>
          <w:szCs w:val="56"/>
        </w:rPr>
      </w:pPr>
      <w:r w:rsidRPr="001E124E">
        <w:rPr>
          <w:rFonts w:ascii="ＭＳ ゴシック" w:eastAsia="ＭＳ ゴシック" w:hAnsi="ＭＳ ゴシック" w:cs="ＭＳ 明朝" w:hint="eastAsia"/>
          <w:b/>
          <w:sz w:val="56"/>
          <w:szCs w:val="56"/>
        </w:rPr>
        <w:t>“</w:t>
      </w:r>
      <w:r w:rsidR="00CF2B0C">
        <w:rPr>
          <w:rFonts w:ascii="ＭＳ 明朝" w:hAnsi="ＭＳ 明朝" w:cs="ＭＳ 明朝" w:hint="eastAsia"/>
          <w:b/>
          <w:i/>
          <w:sz w:val="40"/>
          <w:szCs w:val="40"/>
        </w:rPr>
        <w:t>当事者自身の力を引き出して解決</w:t>
      </w:r>
      <w:r w:rsidR="00BA2B53" w:rsidRPr="00BA2B53">
        <w:rPr>
          <w:rFonts w:ascii="ＭＳ 明朝" w:hAnsi="ＭＳ 明朝" w:cs="ＭＳ 明朝" w:hint="eastAsia"/>
          <w:b/>
          <w:i/>
          <w:sz w:val="40"/>
          <w:szCs w:val="40"/>
        </w:rPr>
        <w:t>する技術を体得</w:t>
      </w:r>
      <w:r w:rsidRPr="001E124E">
        <w:rPr>
          <w:rFonts w:ascii="ＭＳ ゴシック" w:eastAsia="ＭＳ ゴシック" w:hAnsi="ＭＳ ゴシック" w:cs="ＭＳ 明朝" w:hint="eastAsia"/>
          <w:b/>
          <w:sz w:val="56"/>
          <w:szCs w:val="56"/>
        </w:rPr>
        <w:t>”</w:t>
      </w:r>
    </w:p>
    <w:p w14:paraId="0D1F4E51" w14:textId="14C0B0A5" w:rsidR="00BA2B53" w:rsidRPr="00241548" w:rsidRDefault="00BA2B53">
      <w:pPr>
        <w:spacing w:beforeLines="50" w:before="181"/>
        <w:ind w:leftChars="-202" w:left="-424" w:rightChars="-148" w:right="-311"/>
        <w:jc w:val="center"/>
        <w:rPr>
          <w:rFonts w:ascii="ＭＳ 明朝" w:hAnsi="ＭＳ 明朝"/>
          <w:b/>
          <w:bCs/>
          <w:sz w:val="36"/>
          <w:szCs w:val="36"/>
          <w:u w:val="double"/>
          <w14:shadow w14:blurRad="50800" w14:dist="38100" w14:dir="2700000" w14:sx="100000" w14:sy="100000" w14:kx="0" w14:ky="0" w14:algn="tl">
            <w14:srgbClr w14:val="000000">
              <w14:alpha w14:val="60000"/>
            </w14:srgbClr>
          </w14:shadow>
        </w:rPr>
      </w:pPr>
      <w:r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 xml:space="preserve">調停人（メディエーター）養成講座　</w:t>
      </w:r>
      <w:r w:rsidR="00E51E39"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20</w:t>
      </w:r>
      <w:r w:rsidR="000C369B"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21</w:t>
      </w:r>
      <w:r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年度企画</w:t>
      </w:r>
    </w:p>
    <w:p w14:paraId="050C3BF7" w14:textId="3F4554E0" w:rsidR="0046754F" w:rsidRPr="00241548" w:rsidRDefault="000C369B">
      <w:pPr>
        <w:spacing w:beforeLines="50" w:before="181"/>
        <w:ind w:leftChars="-202" w:left="-424" w:rightChars="-148" w:right="-311"/>
        <w:jc w:val="center"/>
        <w:rPr>
          <w:rFonts w:ascii="ＭＳ 明朝" w:hAnsi="ＭＳ 明朝"/>
          <w:b/>
          <w:bCs/>
          <w:sz w:val="36"/>
          <w:szCs w:val="36"/>
          <w:u w:val="double"/>
          <w14:shadow w14:blurRad="50800" w14:dist="38100" w14:dir="2700000" w14:sx="100000" w14:sy="100000" w14:kx="0" w14:ky="0" w14:algn="tl">
            <w14:srgbClr w14:val="000000">
              <w14:alpha w14:val="60000"/>
            </w14:srgbClr>
          </w14:shadow>
        </w:rPr>
      </w:pPr>
      <w:r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中級</w:t>
      </w:r>
      <w:r w:rsidR="0046754F" w:rsidRPr="00241548">
        <w:rPr>
          <w:rFonts w:ascii="ＭＳ 明朝" w:hAnsi="ＭＳ 明朝" w:hint="eastAsia"/>
          <w:b/>
          <w:bCs/>
          <w:sz w:val="36"/>
          <w:szCs w:val="36"/>
          <w:u w:val="double"/>
          <w14:shadow w14:blurRad="50800" w14:dist="38100" w14:dir="2700000" w14:sx="100000" w14:sy="100000" w14:kx="0" w14:ky="0" w14:algn="tl">
            <w14:srgbClr w14:val="000000">
              <w14:alpha w14:val="60000"/>
            </w14:srgbClr>
          </w14:shadow>
        </w:rPr>
        <w:t>編（オンライン版）</w:t>
      </w:r>
    </w:p>
    <w:p w14:paraId="41653198" w14:textId="77777777" w:rsidR="001E124E" w:rsidRPr="00B04078" w:rsidRDefault="001E124E" w:rsidP="001E124E">
      <w:pPr>
        <w:widowControl/>
        <w:snapToGrid w:val="0"/>
        <w:jc w:val="left"/>
        <w:rPr>
          <w:rFonts w:ascii="ＭＳ 明朝" w:hAnsi="ＭＳ 明朝" w:cs="ＭＳ Ｐゴシック"/>
          <w:color w:val="000000"/>
          <w:kern w:val="0"/>
          <w:sz w:val="22"/>
          <w:szCs w:val="22"/>
        </w:rPr>
      </w:pPr>
    </w:p>
    <w:p w14:paraId="622C7D44" w14:textId="77777777" w:rsidR="00860544" w:rsidRPr="004E7580" w:rsidRDefault="00860544" w:rsidP="001E124E">
      <w:pPr>
        <w:widowControl/>
        <w:snapToGrid w:val="0"/>
        <w:jc w:val="left"/>
        <w:rPr>
          <w:rFonts w:ascii="ＭＳ 明朝" w:hAnsi="ＭＳ 明朝" w:cs="ＭＳ Ｐゴシック"/>
          <w:color w:val="000000"/>
          <w:kern w:val="0"/>
          <w:sz w:val="22"/>
          <w:szCs w:val="22"/>
        </w:rPr>
      </w:pPr>
    </w:p>
    <w:p w14:paraId="5FCE8CDE" w14:textId="77777777" w:rsidR="00496B30" w:rsidRPr="00860544" w:rsidRDefault="00496B30" w:rsidP="001E124E">
      <w:pPr>
        <w:widowControl/>
        <w:snapToGrid w:val="0"/>
        <w:jc w:val="left"/>
        <w:rPr>
          <w:rFonts w:ascii="ＭＳ 明朝" w:hAnsi="ＭＳ 明朝" w:cs="ＭＳ Ｐゴシック"/>
          <w:color w:val="000000"/>
          <w:kern w:val="0"/>
          <w:sz w:val="22"/>
          <w:szCs w:val="22"/>
        </w:rPr>
      </w:pPr>
      <w:r w:rsidRPr="00860544">
        <w:rPr>
          <w:rFonts w:ascii="ＭＳ 明朝" w:hAnsi="ＭＳ 明朝" w:cs="ＭＳ Ｐゴシック" w:hint="eastAsia"/>
          <w:color w:val="000000"/>
          <w:kern w:val="0"/>
          <w:sz w:val="22"/>
          <w:szCs w:val="22"/>
        </w:rPr>
        <w:t>当事者の納得を得られる良い調停を進めるための方法を体得することを目的とし、調停人養成講座（</w:t>
      </w:r>
      <w:r w:rsidR="00506402">
        <w:rPr>
          <w:rFonts w:ascii="ＭＳ 明朝" w:hAnsi="ＭＳ 明朝" w:cs="ＭＳ Ｐゴシック" w:hint="eastAsia"/>
          <w:color w:val="000000"/>
          <w:kern w:val="0"/>
          <w:sz w:val="22"/>
          <w:szCs w:val="22"/>
        </w:rPr>
        <w:t>2</w:t>
      </w:r>
      <w:r w:rsidR="000C1ACA">
        <w:rPr>
          <w:rFonts w:ascii="ＭＳ 明朝" w:hAnsi="ＭＳ 明朝" w:cs="ＭＳ Ｐゴシック" w:hint="eastAsia"/>
          <w:color w:val="000000"/>
          <w:kern w:val="0"/>
          <w:sz w:val="22"/>
          <w:szCs w:val="22"/>
        </w:rPr>
        <w:t>日間）の開催を企画します。</w:t>
      </w:r>
      <w:r w:rsidRPr="00860544">
        <w:rPr>
          <w:rFonts w:ascii="ＭＳ 明朝" w:hAnsi="ＭＳ 明朝" w:cs="ＭＳ Ｐゴシック" w:hint="eastAsia"/>
          <w:color w:val="000000"/>
          <w:kern w:val="0"/>
          <w:sz w:val="22"/>
          <w:szCs w:val="22"/>
        </w:rPr>
        <w:t>実務的な調停技術、調停理論を</w:t>
      </w:r>
      <w:r w:rsidR="00E2466C">
        <w:rPr>
          <w:rFonts w:ascii="ＭＳ 明朝" w:hAnsi="ＭＳ 明朝" w:cs="ＭＳ Ｐゴシック" w:hint="eastAsia"/>
          <w:color w:val="000000"/>
          <w:kern w:val="0"/>
          <w:sz w:val="22"/>
          <w:szCs w:val="22"/>
        </w:rPr>
        <w:t>よ</w:t>
      </w:r>
      <w:r w:rsidRPr="00860544">
        <w:rPr>
          <w:rFonts w:ascii="ＭＳ 明朝" w:hAnsi="ＭＳ 明朝" w:cs="ＭＳ Ｐゴシック" w:hint="eastAsia"/>
          <w:color w:val="000000"/>
          <w:kern w:val="0"/>
          <w:sz w:val="22"/>
          <w:szCs w:val="22"/>
        </w:rPr>
        <w:t>り深く考える内容</w:t>
      </w:r>
      <w:r w:rsidR="00EE4580">
        <w:rPr>
          <w:rFonts w:ascii="ＭＳ 明朝" w:hAnsi="ＭＳ 明朝" w:cs="ＭＳ Ｐゴシック" w:hint="eastAsia"/>
          <w:color w:val="000000"/>
          <w:kern w:val="0"/>
          <w:sz w:val="22"/>
          <w:szCs w:val="22"/>
        </w:rPr>
        <w:t>です。</w:t>
      </w:r>
      <w:r w:rsidR="0014552D">
        <w:rPr>
          <w:rFonts w:ascii="ＭＳ 明朝" w:hAnsi="ＭＳ 明朝" w:cs="ＭＳ Ｐゴシック" w:hint="eastAsia"/>
          <w:color w:val="000000"/>
          <w:kern w:val="0"/>
          <w:sz w:val="22"/>
          <w:szCs w:val="22"/>
        </w:rPr>
        <w:t>講義、ワーク、ディスカッション、ロールプレイ等を通じて、</w:t>
      </w:r>
      <w:r w:rsidR="00882B32">
        <w:rPr>
          <w:rFonts w:ascii="ＭＳ 明朝" w:hAnsi="ＭＳ 明朝" w:cs="ＭＳ Ｐゴシック" w:hint="eastAsia"/>
          <w:color w:val="000000"/>
          <w:kern w:val="0"/>
          <w:sz w:val="22"/>
          <w:szCs w:val="22"/>
        </w:rPr>
        <w:t>調停の技法を</w:t>
      </w:r>
      <w:r w:rsidR="00C66FA6">
        <w:rPr>
          <w:rFonts w:ascii="ＭＳ 明朝" w:hAnsi="ＭＳ 明朝" w:cs="ＭＳ Ｐゴシック" w:hint="eastAsia"/>
          <w:color w:val="000000"/>
          <w:kern w:val="0"/>
          <w:sz w:val="22"/>
          <w:szCs w:val="22"/>
        </w:rPr>
        <w:t>学びます。</w:t>
      </w:r>
    </w:p>
    <w:p w14:paraId="11FF0175" w14:textId="77777777" w:rsidR="00BA2B53" w:rsidRDefault="00BA2B53" w:rsidP="00496B30">
      <w:pPr>
        <w:widowControl/>
        <w:snapToGrid w:val="0"/>
        <w:ind w:left="708" w:hangingChars="322" w:hanging="708"/>
        <w:jc w:val="left"/>
        <w:rPr>
          <w:rFonts w:ascii="ＭＳ 明朝" w:hAnsi="ＭＳ 明朝" w:cs="ＭＳ Ｐゴシック"/>
          <w:color w:val="000000"/>
          <w:kern w:val="0"/>
          <w:sz w:val="22"/>
          <w:szCs w:val="22"/>
        </w:rPr>
      </w:pPr>
    </w:p>
    <w:p w14:paraId="7EE7B30D" w14:textId="77777777" w:rsidR="0046754F" w:rsidRPr="00860544" w:rsidRDefault="0046754F" w:rsidP="00496B30">
      <w:pPr>
        <w:widowControl/>
        <w:snapToGrid w:val="0"/>
        <w:ind w:left="708" w:hangingChars="322" w:hanging="708"/>
        <w:jc w:val="left"/>
        <w:rPr>
          <w:rFonts w:ascii="ＭＳ 明朝" w:hAnsi="ＭＳ 明朝" w:cs="ＭＳ Ｐゴシック"/>
          <w:color w:val="000000"/>
          <w:kern w:val="0"/>
          <w:sz w:val="22"/>
          <w:szCs w:val="22"/>
        </w:rPr>
      </w:pPr>
    </w:p>
    <w:p w14:paraId="19CCF9DA" w14:textId="77777777" w:rsidR="00496B30" w:rsidRPr="00860544" w:rsidRDefault="001E124E" w:rsidP="00B67474">
      <w:pPr>
        <w:widowControl/>
        <w:snapToGrid w:val="0"/>
        <w:ind w:left="679" w:hangingChars="322" w:hanging="679"/>
        <w:jc w:val="left"/>
        <w:rPr>
          <w:rFonts w:ascii="ＭＳ 明朝" w:hAnsi="ＭＳ 明朝" w:cs="ＭＳ Ｐゴシック"/>
          <w:color w:val="000000"/>
          <w:kern w:val="0"/>
          <w:sz w:val="22"/>
          <w:szCs w:val="22"/>
        </w:rPr>
      </w:pPr>
      <w:r w:rsidRPr="00860544">
        <w:rPr>
          <w:rFonts w:ascii="ＭＳ 明朝" w:hAnsi="ＭＳ 明朝" w:cs="ＭＳ ゴシック" w:hint="eastAsia"/>
          <w:b/>
          <w:bCs/>
        </w:rPr>
        <w:t>▼対象：</w:t>
      </w:r>
      <w:r w:rsidR="00496B30" w:rsidRPr="00860544">
        <w:rPr>
          <w:rFonts w:ascii="ＭＳ 明朝" w:hAnsi="ＭＳ 明朝" w:cs="ＭＳ Ｐゴシック" w:hint="eastAsia"/>
          <w:color w:val="000000"/>
          <w:kern w:val="0"/>
          <w:sz w:val="22"/>
          <w:szCs w:val="22"/>
        </w:rPr>
        <w:t>調停、あっせんなど、和解の仲介を進める技法を体系的に学びたい方</w:t>
      </w:r>
    </w:p>
    <w:p w14:paraId="6799EB0C" w14:textId="77777777" w:rsidR="00496B30" w:rsidRPr="00860544" w:rsidRDefault="00496B30" w:rsidP="00D60B71">
      <w:pPr>
        <w:widowControl/>
        <w:snapToGrid w:val="0"/>
        <w:ind w:leftChars="337" w:left="708"/>
        <w:jc w:val="left"/>
        <w:rPr>
          <w:rFonts w:ascii="ＭＳ 明朝" w:hAnsi="ＭＳ 明朝" w:cs="ＭＳ Ｐゴシック"/>
          <w:color w:val="000000"/>
          <w:kern w:val="0"/>
          <w:sz w:val="22"/>
          <w:szCs w:val="22"/>
        </w:rPr>
      </w:pPr>
      <w:r w:rsidRPr="00860544">
        <w:rPr>
          <w:rFonts w:ascii="ＭＳ 明朝" w:hAnsi="ＭＳ 明朝" w:cs="ＭＳ Ｐゴシック" w:hint="eastAsia"/>
          <w:color w:val="000000"/>
          <w:kern w:val="0"/>
          <w:sz w:val="22"/>
          <w:szCs w:val="22"/>
        </w:rPr>
        <w:t>（特段の資格は必要としません</w:t>
      </w:r>
      <w:r w:rsidR="00EE4580">
        <w:rPr>
          <w:rFonts w:ascii="ＭＳ 明朝" w:hAnsi="ＭＳ 明朝" w:cs="ＭＳ Ｐゴシック" w:hint="eastAsia"/>
          <w:color w:val="000000"/>
          <w:kern w:val="0"/>
          <w:sz w:val="22"/>
          <w:szCs w:val="22"/>
        </w:rPr>
        <w:t>。</w:t>
      </w:r>
      <w:r w:rsidRPr="00860544">
        <w:rPr>
          <w:rFonts w:ascii="ＭＳ 明朝" w:hAnsi="ＭＳ 明朝" w:cs="ＭＳ Ｐゴシック" w:hint="eastAsia"/>
          <w:color w:val="000000"/>
          <w:kern w:val="0"/>
          <w:sz w:val="22"/>
          <w:szCs w:val="22"/>
        </w:rPr>
        <w:t>）</w:t>
      </w:r>
    </w:p>
    <w:p w14:paraId="16DB16CF" w14:textId="77777777" w:rsidR="003D4CDE" w:rsidRDefault="00C50319" w:rsidP="00C50319">
      <w:pPr>
        <w:widowControl/>
        <w:snapToGrid w:val="0"/>
        <w:ind w:left="8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例1）</w:t>
      </w:r>
      <w:r w:rsidR="00DC074F">
        <w:rPr>
          <w:rFonts w:ascii="ＭＳ 明朝" w:hAnsi="ＭＳ 明朝" w:cs="ＭＳ Ｐゴシック" w:hint="eastAsia"/>
          <w:color w:val="000000"/>
          <w:kern w:val="0"/>
          <w:sz w:val="22"/>
          <w:szCs w:val="22"/>
        </w:rPr>
        <w:t>裁判所</w:t>
      </w:r>
      <w:r w:rsidR="003D4CDE">
        <w:rPr>
          <w:rFonts w:ascii="ＭＳ 明朝" w:hAnsi="ＭＳ 明朝" w:cs="ＭＳ Ｐゴシック" w:hint="eastAsia"/>
          <w:color w:val="000000"/>
          <w:kern w:val="0"/>
          <w:sz w:val="22"/>
          <w:szCs w:val="22"/>
        </w:rPr>
        <w:t>調停委員、民間調停等で調停人をされている方</w:t>
      </w:r>
    </w:p>
    <w:p w14:paraId="6E06C8CE" w14:textId="77777777" w:rsidR="00496B30" w:rsidRPr="00860544" w:rsidRDefault="00C50319" w:rsidP="00C50319">
      <w:pPr>
        <w:widowControl/>
        <w:snapToGrid w:val="0"/>
        <w:ind w:left="8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例2）</w:t>
      </w:r>
      <w:r w:rsidR="00496B30" w:rsidRPr="00860544">
        <w:rPr>
          <w:rFonts w:ascii="ＭＳ 明朝" w:hAnsi="ＭＳ 明朝" w:cs="ＭＳ Ｐゴシック" w:hint="eastAsia"/>
          <w:color w:val="000000"/>
          <w:kern w:val="0"/>
          <w:sz w:val="22"/>
          <w:szCs w:val="22"/>
        </w:rPr>
        <w:t>企業法務・人事などで、社内のトラブルの解決にあたっている方</w:t>
      </w:r>
    </w:p>
    <w:p w14:paraId="15527D3A" w14:textId="77777777" w:rsidR="00496B30" w:rsidRPr="00860544" w:rsidRDefault="00721C0E" w:rsidP="00496B30">
      <w:pPr>
        <w:widowControl/>
        <w:snapToGrid w:val="0"/>
        <w:ind w:leftChars="400" w:left="8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例</w:t>
      </w:r>
      <w:r w:rsidR="00C50319">
        <w:rPr>
          <w:rFonts w:ascii="ＭＳ 明朝" w:hAnsi="ＭＳ 明朝" w:cs="ＭＳ Ｐゴシック" w:hint="eastAsia"/>
          <w:color w:val="000000"/>
          <w:kern w:val="0"/>
          <w:sz w:val="22"/>
          <w:szCs w:val="22"/>
        </w:rPr>
        <w:t>3</w:t>
      </w:r>
      <w:r w:rsidR="00496B30" w:rsidRPr="00860544">
        <w:rPr>
          <w:rFonts w:ascii="ＭＳ 明朝" w:hAnsi="ＭＳ 明朝" w:cs="ＭＳ Ｐゴシック" w:hint="eastAsia"/>
          <w:color w:val="000000"/>
          <w:kern w:val="0"/>
          <w:sz w:val="22"/>
          <w:szCs w:val="22"/>
        </w:rPr>
        <w:t>）</w:t>
      </w:r>
      <w:r w:rsidR="00DC074F">
        <w:rPr>
          <w:rFonts w:ascii="ＭＳ 明朝" w:hAnsi="ＭＳ 明朝" w:cs="ＭＳ Ｐゴシック" w:hint="eastAsia"/>
          <w:color w:val="000000"/>
          <w:kern w:val="0"/>
          <w:sz w:val="22"/>
          <w:szCs w:val="22"/>
        </w:rPr>
        <w:t>弁護士、</w:t>
      </w:r>
      <w:r w:rsidR="00496B30" w:rsidRPr="00860544">
        <w:rPr>
          <w:rFonts w:ascii="ＭＳ 明朝" w:hAnsi="ＭＳ 明朝" w:cs="ＭＳ Ｐゴシック" w:hint="eastAsia"/>
          <w:color w:val="000000"/>
          <w:kern w:val="0"/>
          <w:sz w:val="22"/>
          <w:szCs w:val="22"/>
        </w:rPr>
        <w:t>司法書士、行政書士、社労士などでADRに関心のある方</w:t>
      </w:r>
    </w:p>
    <w:p w14:paraId="189ACD40" w14:textId="77777777" w:rsidR="00496B30" w:rsidRPr="00860544" w:rsidRDefault="00721C0E" w:rsidP="00496B30">
      <w:pPr>
        <w:widowControl/>
        <w:snapToGrid w:val="0"/>
        <w:ind w:leftChars="400" w:left="8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例</w:t>
      </w:r>
      <w:r w:rsidR="00C50319">
        <w:rPr>
          <w:rFonts w:ascii="ＭＳ 明朝" w:hAnsi="ＭＳ 明朝" w:cs="ＭＳ Ｐゴシック" w:hint="eastAsia"/>
          <w:color w:val="000000"/>
          <w:kern w:val="0"/>
          <w:sz w:val="22"/>
          <w:szCs w:val="22"/>
        </w:rPr>
        <w:t>4</w:t>
      </w:r>
      <w:r w:rsidR="00496B30" w:rsidRPr="00860544">
        <w:rPr>
          <w:rFonts w:ascii="ＭＳ 明朝" w:hAnsi="ＭＳ 明朝" w:cs="ＭＳ Ｐゴシック" w:hint="eastAsia"/>
          <w:color w:val="000000"/>
          <w:kern w:val="0"/>
          <w:sz w:val="22"/>
          <w:szCs w:val="22"/>
        </w:rPr>
        <w:t>）ADR法上の認証機関で調停人候補者となる可能性のある方</w:t>
      </w:r>
    </w:p>
    <w:p w14:paraId="05C0C60D" w14:textId="77777777" w:rsidR="00496B30" w:rsidRPr="00860544" w:rsidRDefault="00496B30" w:rsidP="00496B30">
      <w:pPr>
        <w:widowControl/>
        <w:snapToGrid w:val="0"/>
        <w:ind w:leftChars="400" w:left="840"/>
        <w:jc w:val="left"/>
        <w:rPr>
          <w:rFonts w:ascii="ＭＳ 明朝" w:hAnsi="ＭＳ 明朝" w:cs="ＭＳ Ｐゴシック"/>
          <w:color w:val="000000"/>
          <w:kern w:val="0"/>
          <w:sz w:val="22"/>
          <w:szCs w:val="22"/>
        </w:rPr>
      </w:pPr>
      <w:r w:rsidRPr="00860544">
        <w:rPr>
          <w:rFonts w:ascii="ＭＳ 明朝" w:hAnsi="ＭＳ 明朝" w:cs="ＭＳ Ｐゴシック" w:hint="eastAsia"/>
          <w:color w:val="000000"/>
          <w:kern w:val="0"/>
          <w:sz w:val="22"/>
          <w:szCs w:val="22"/>
        </w:rPr>
        <w:t>例</w:t>
      </w:r>
      <w:r w:rsidR="00C50319">
        <w:rPr>
          <w:rFonts w:ascii="ＭＳ 明朝" w:hAnsi="ＭＳ 明朝" w:cs="ＭＳ Ｐゴシック" w:hint="eastAsia"/>
          <w:color w:val="000000"/>
          <w:kern w:val="0"/>
          <w:sz w:val="22"/>
          <w:szCs w:val="22"/>
        </w:rPr>
        <w:t>5</w:t>
      </w:r>
      <w:r w:rsidRPr="00860544">
        <w:rPr>
          <w:rFonts w:ascii="ＭＳ 明朝" w:hAnsi="ＭＳ 明朝" w:cs="ＭＳ Ｐゴシック" w:hint="eastAsia"/>
          <w:color w:val="000000"/>
          <w:kern w:val="0"/>
          <w:sz w:val="22"/>
          <w:szCs w:val="22"/>
        </w:rPr>
        <w:t>）医療関係者等で、メディエーション技法を学びたい方</w:t>
      </w:r>
    </w:p>
    <w:p w14:paraId="4F7AA43C" w14:textId="77777777" w:rsidR="00496B30" w:rsidRPr="00860544" w:rsidRDefault="00496B30" w:rsidP="00496B30">
      <w:pPr>
        <w:widowControl/>
        <w:snapToGrid w:val="0"/>
        <w:ind w:leftChars="400" w:left="840"/>
        <w:jc w:val="left"/>
        <w:rPr>
          <w:rFonts w:ascii="ＭＳ 明朝" w:hAnsi="ＭＳ 明朝" w:cs="ＭＳ Ｐゴシック"/>
          <w:color w:val="000000"/>
          <w:kern w:val="0"/>
          <w:sz w:val="22"/>
          <w:szCs w:val="22"/>
        </w:rPr>
      </w:pPr>
      <w:r w:rsidRPr="00860544">
        <w:rPr>
          <w:rFonts w:ascii="ＭＳ 明朝" w:hAnsi="ＭＳ 明朝" w:cs="ＭＳ Ｐゴシック" w:hint="eastAsia"/>
          <w:color w:val="000000"/>
          <w:kern w:val="0"/>
          <w:sz w:val="22"/>
          <w:szCs w:val="22"/>
        </w:rPr>
        <w:t>例</w:t>
      </w:r>
      <w:r w:rsidR="00C50319">
        <w:rPr>
          <w:rFonts w:ascii="ＭＳ 明朝" w:hAnsi="ＭＳ 明朝" w:cs="ＭＳ Ｐゴシック" w:hint="eastAsia"/>
          <w:color w:val="000000"/>
          <w:kern w:val="0"/>
          <w:sz w:val="22"/>
          <w:szCs w:val="22"/>
        </w:rPr>
        <w:t>6</w:t>
      </w:r>
      <w:r w:rsidRPr="00860544">
        <w:rPr>
          <w:rFonts w:ascii="ＭＳ 明朝" w:hAnsi="ＭＳ 明朝" w:cs="ＭＳ Ｐゴシック" w:hint="eastAsia"/>
          <w:color w:val="000000"/>
          <w:kern w:val="0"/>
          <w:sz w:val="22"/>
          <w:szCs w:val="22"/>
        </w:rPr>
        <w:t>）弁護士、ロースクール教員等でADRの教え方を知りたい方</w:t>
      </w:r>
    </w:p>
    <w:p w14:paraId="2EFB5E86" w14:textId="77777777" w:rsidR="001E124E" w:rsidRDefault="00496B30" w:rsidP="00ED0680">
      <w:pPr>
        <w:widowControl/>
        <w:tabs>
          <w:tab w:val="left" w:pos="8475"/>
        </w:tabs>
        <w:snapToGrid w:val="0"/>
        <w:ind w:leftChars="400" w:left="840"/>
        <w:jc w:val="left"/>
        <w:rPr>
          <w:rFonts w:ascii="ＭＳ 明朝" w:hAnsi="ＭＳ 明朝" w:cs="ＭＳ Ｐゴシック"/>
          <w:color w:val="000000"/>
          <w:kern w:val="0"/>
          <w:sz w:val="22"/>
          <w:szCs w:val="22"/>
        </w:rPr>
      </w:pPr>
      <w:r w:rsidRPr="00860544">
        <w:rPr>
          <w:rFonts w:ascii="ＭＳ 明朝" w:hAnsi="ＭＳ 明朝" w:cs="ＭＳ Ｐゴシック" w:hint="eastAsia"/>
          <w:color w:val="000000"/>
          <w:kern w:val="0"/>
          <w:sz w:val="22"/>
          <w:szCs w:val="22"/>
        </w:rPr>
        <w:t>例</w:t>
      </w:r>
      <w:r w:rsidR="00C50319">
        <w:rPr>
          <w:rFonts w:ascii="ＭＳ 明朝" w:hAnsi="ＭＳ 明朝" w:cs="ＭＳ Ｐゴシック" w:hint="eastAsia"/>
          <w:color w:val="000000"/>
          <w:kern w:val="0"/>
          <w:sz w:val="22"/>
          <w:szCs w:val="22"/>
        </w:rPr>
        <w:t>7</w:t>
      </w:r>
      <w:r w:rsidRPr="00860544">
        <w:rPr>
          <w:rFonts w:ascii="ＭＳ 明朝" w:hAnsi="ＭＳ 明朝" w:cs="ＭＳ Ｐゴシック" w:hint="eastAsia"/>
          <w:color w:val="000000"/>
          <w:kern w:val="0"/>
          <w:sz w:val="22"/>
          <w:szCs w:val="22"/>
        </w:rPr>
        <w:t>）カウンセラー、コーチなどで葛藤や紛争の扱い方を学びたい方</w:t>
      </w:r>
      <w:r w:rsidR="001E124E" w:rsidRPr="00860544">
        <w:rPr>
          <w:rFonts w:ascii="ＭＳ 明朝" w:hAnsi="ＭＳ 明朝" w:cs="ＭＳ Ｐゴシック"/>
          <w:color w:val="000000"/>
          <w:kern w:val="0"/>
          <w:sz w:val="22"/>
          <w:szCs w:val="22"/>
        </w:rPr>
        <w:tab/>
      </w:r>
    </w:p>
    <w:p w14:paraId="7C661484" w14:textId="77777777" w:rsidR="000C2186" w:rsidRPr="00860544" w:rsidRDefault="000C2186" w:rsidP="000E5103">
      <w:pPr>
        <w:widowControl/>
        <w:tabs>
          <w:tab w:val="left" w:pos="8475"/>
        </w:tabs>
        <w:snapToGrid w:val="0"/>
        <w:jc w:val="left"/>
        <w:rPr>
          <w:rFonts w:ascii="ＭＳ 明朝" w:hAnsi="ＭＳ 明朝" w:cs="ＭＳ Ｐゴシック"/>
          <w:color w:val="000000"/>
          <w:kern w:val="0"/>
          <w:sz w:val="22"/>
          <w:szCs w:val="22"/>
        </w:rPr>
      </w:pPr>
    </w:p>
    <w:p w14:paraId="732E03FC" w14:textId="6FC26349" w:rsidR="00496B30" w:rsidRPr="00860544" w:rsidRDefault="00241548" w:rsidP="00612B2C">
      <w:pPr>
        <w:rPr>
          <w:rFonts w:ascii="ＭＳ 明朝" w:hAnsi="ＭＳ 明朝"/>
        </w:rPr>
      </w:pPr>
      <w:r w:rsidRPr="00860544">
        <w:rPr>
          <w:rFonts w:ascii="ＭＳ 明朝" w:hAnsi="ＭＳ 明朝"/>
          <w:noProof/>
          <w:sz w:val="20"/>
        </w:rPr>
        <mc:AlternateContent>
          <mc:Choice Requires="wps">
            <w:drawing>
              <wp:anchor distT="0" distB="0" distL="114300" distR="114300" simplePos="0" relativeHeight="251658240" behindDoc="0" locked="0" layoutInCell="1" allowOverlap="1" wp14:anchorId="6DCA5BD6" wp14:editId="52750EB7">
                <wp:simplePos x="0" y="0"/>
                <wp:positionH relativeFrom="column">
                  <wp:posOffset>-593090</wp:posOffset>
                </wp:positionH>
                <wp:positionV relativeFrom="paragraph">
                  <wp:posOffset>149860</wp:posOffset>
                </wp:positionV>
                <wp:extent cx="7429500" cy="0"/>
                <wp:effectExtent l="17145" t="14605" r="1143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B3AD563" id="_x0000_t32" coordsize="21600,21600" o:spt="32" o:oned="t" path="m,l21600,21600e" filled="f">
                <v:path arrowok="t" fillok="f" o:connecttype="none"/>
                <o:lock v:ext="edit" shapetype="t"/>
              </v:shapetype>
              <v:shape id="AutoShape 3" o:spid="_x0000_s1026" type="#_x0000_t32" style="position:absolute;left:0;text-align:left;margin-left:-46.7pt;margin-top:11.8pt;width: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" strokeweight="1.5pt">
                <v:shadow color="#205867" offset="1pt"/>
              </v:shape>
            </w:pict>
          </mc:Fallback>
        </mc:AlternateContent>
      </w:r>
      <w:r w:rsidRPr="00860544">
        <w:rPr>
          <w:rFonts w:ascii="ＭＳ 明朝" w:hAnsi="ＭＳ 明朝"/>
          <w:noProof/>
          <w:sz w:val="20"/>
        </w:rPr>
        <mc:AlternateContent>
          <mc:Choice Requires="wps">
            <w:drawing>
              <wp:anchor distT="0" distB="0" distL="114300" distR="114300" simplePos="0" relativeHeight="251657216" behindDoc="0" locked="0" layoutInCell="1" allowOverlap="1" wp14:anchorId="073212F0" wp14:editId="6857D54D">
                <wp:simplePos x="0" y="0"/>
                <wp:positionH relativeFrom="column">
                  <wp:posOffset>-593090</wp:posOffset>
                </wp:positionH>
                <wp:positionV relativeFrom="paragraph">
                  <wp:posOffset>196850</wp:posOffset>
                </wp:positionV>
                <wp:extent cx="7429500" cy="0"/>
                <wp:effectExtent l="17145" t="13970" r="11430"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D09FA86" id="AutoShape 4" o:spid="_x0000_s1026" type="#_x0000_t32" style="position:absolute;left:0;text-align:left;margin-left:-46.7pt;margin-top:15.5pt;width:5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" strokeweight="1.5pt">
                <v:shadow color="#205867" offset="1pt"/>
              </v:shape>
            </w:pict>
          </mc:Fallback>
        </mc:AlternateContent>
      </w:r>
    </w:p>
    <w:p w14:paraId="475BDA73" w14:textId="4D6AFC2D" w:rsidR="00D60B71" w:rsidRPr="00860544" w:rsidRDefault="00451CE2" w:rsidP="00D60B71">
      <w:pPr>
        <w:rPr>
          <w:rFonts w:ascii="ＭＳ 明朝" w:hAnsi="ＭＳ 明朝"/>
          <w:b/>
          <w:kern w:val="0"/>
          <w:sz w:val="28"/>
          <w:szCs w:val="28"/>
        </w:rPr>
      </w:pPr>
      <w:r w:rsidRPr="00860544">
        <w:rPr>
          <w:rFonts w:ascii="ＭＳ 明朝" w:hAnsi="ＭＳ 明朝" w:cs="ＭＳ ゴシック" w:hint="eastAsia"/>
          <w:b/>
          <w:bCs/>
        </w:rPr>
        <w:t>▼日時：</w:t>
      </w:r>
      <w:r w:rsidR="005249D1" w:rsidRPr="005249D1">
        <w:rPr>
          <w:rFonts w:ascii="ＭＳ 明朝" w:hAnsi="ＭＳ 明朝" w:cs="ＭＳ ゴシック" w:hint="eastAsia"/>
          <w:b/>
          <w:bCs/>
          <w:sz w:val="28"/>
          <w:szCs w:val="28"/>
        </w:rPr>
        <w:t>20</w:t>
      </w:r>
      <w:r w:rsidR="00A967E4">
        <w:rPr>
          <w:rFonts w:ascii="ＭＳ 明朝" w:hAnsi="ＭＳ 明朝" w:cs="ＭＳ ゴシック" w:hint="eastAsia"/>
          <w:b/>
          <w:bCs/>
          <w:sz w:val="28"/>
          <w:szCs w:val="28"/>
        </w:rPr>
        <w:t>21</w:t>
      </w:r>
      <w:r w:rsidR="00376849">
        <w:rPr>
          <w:rFonts w:ascii="ＭＳ 明朝" w:hAnsi="ＭＳ 明朝" w:hint="eastAsia"/>
          <w:b/>
          <w:kern w:val="0"/>
          <w:sz w:val="28"/>
          <w:szCs w:val="28"/>
        </w:rPr>
        <w:t>年</w:t>
      </w:r>
      <w:r w:rsidR="000C369B">
        <w:rPr>
          <w:rFonts w:ascii="ＭＳ 明朝" w:hAnsi="ＭＳ 明朝" w:hint="eastAsia"/>
          <w:b/>
          <w:kern w:val="0"/>
          <w:sz w:val="28"/>
          <w:szCs w:val="28"/>
        </w:rPr>
        <w:t>10</w:t>
      </w:r>
      <w:r w:rsidR="001B302D">
        <w:rPr>
          <w:rFonts w:ascii="ＭＳ 明朝" w:hAnsi="ＭＳ 明朝" w:hint="eastAsia"/>
          <w:b/>
          <w:kern w:val="0"/>
          <w:sz w:val="28"/>
          <w:szCs w:val="28"/>
        </w:rPr>
        <w:t>月</w:t>
      </w:r>
      <w:r w:rsidR="000C369B">
        <w:rPr>
          <w:rFonts w:ascii="ＭＳ 明朝" w:hAnsi="ＭＳ 明朝" w:hint="eastAsia"/>
          <w:b/>
          <w:kern w:val="0"/>
          <w:sz w:val="28"/>
          <w:szCs w:val="28"/>
        </w:rPr>
        <w:t>23</w:t>
      </w:r>
      <w:r w:rsidR="00ED0680">
        <w:rPr>
          <w:rFonts w:ascii="ＭＳ 明朝" w:hAnsi="ＭＳ 明朝" w:hint="eastAsia"/>
          <w:b/>
          <w:kern w:val="0"/>
          <w:sz w:val="28"/>
          <w:szCs w:val="28"/>
        </w:rPr>
        <w:t>日（土）</w:t>
      </w:r>
      <w:r w:rsidR="00A967E4">
        <w:rPr>
          <w:rFonts w:ascii="ＭＳ 明朝" w:hAnsi="ＭＳ 明朝" w:hint="eastAsia"/>
          <w:b/>
          <w:kern w:val="0"/>
          <w:sz w:val="28"/>
          <w:szCs w:val="28"/>
        </w:rPr>
        <w:t>、</w:t>
      </w:r>
      <w:r w:rsidR="00E51E39">
        <w:rPr>
          <w:rFonts w:ascii="ＭＳ 明朝" w:hAnsi="ＭＳ 明朝" w:hint="eastAsia"/>
          <w:b/>
          <w:kern w:val="0"/>
          <w:sz w:val="28"/>
          <w:szCs w:val="28"/>
        </w:rPr>
        <w:t>20</w:t>
      </w:r>
      <w:r w:rsidR="00A967E4">
        <w:rPr>
          <w:rFonts w:ascii="ＭＳ 明朝" w:hAnsi="ＭＳ 明朝" w:hint="eastAsia"/>
          <w:b/>
          <w:kern w:val="0"/>
          <w:sz w:val="28"/>
          <w:szCs w:val="28"/>
        </w:rPr>
        <w:t>21</w:t>
      </w:r>
      <w:r w:rsidR="00E51E39">
        <w:rPr>
          <w:rFonts w:ascii="ＭＳ 明朝" w:hAnsi="ＭＳ 明朝" w:hint="eastAsia"/>
          <w:b/>
          <w:kern w:val="0"/>
          <w:sz w:val="28"/>
          <w:szCs w:val="28"/>
        </w:rPr>
        <w:t>年</w:t>
      </w:r>
      <w:r w:rsidR="000C369B">
        <w:rPr>
          <w:rFonts w:ascii="ＭＳ 明朝" w:hAnsi="ＭＳ 明朝" w:hint="eastAsia"/>
          <w:b/>
          <w:kern w:val="0"/>
          <w:sz w:val="28"/>
          <w:szCs w:val="28"/>
        </w:rPr>
        <w:t>11</w:t>
      </w:r>
      <w:r w:rsidR="00E51E39">
        <w:rPr>
          <w:rFonts w:ascii="ＭＳ 明朝" w:hAnsi="ＭＳ 明朝" w:hint="eastAsia"/>
          <w:b/>
          <w:kern w:val="0"/>
          <w:sz w:val="28"/>
          <w:szCs w:val="28"/>
        </w:rPr>
        <w:t>月</w:t>
      </w:r>
      <w:r w:rsidR="000C369B">
        <w:rPr>
          <w:rFonts w:ascii="ＭＳ 明朝" w:hAnsi="ＭＳ 明朝" w:hint="eastAsia"/>
          <w:b/>
          <w:kern w:val="0"/>
          <w:sz w:val="28"/>
          <w:szCs w:val="28"/>
        </w:rPr>
        <w:t>6</w:t>
      </w:r>
      <w:r w:rsidR="00E51E39">
        <w:rPr>
          <w:rFonts w:ascii="ＭＳ 明朝" w:hAnsi="ＭＳ 明朝" w:hint="eastAsia"/>
          <w:b/>
          <w:kern w:val="0"/>
          <w:sz w:val="28"/>
          <w:szCs w:val="28"/>
        </w:rPr>
        <w:t>日（土）</w:t>
      </w:r>
    </w:p>
    <w:p w14:paraId="29D84A04" w14:textId="523FEF91" w:rsidR="00BA2B53" w:rsidRDefault="002C0864" w:rsidP="00D60B71">
      <w:pPr>
        <w:rPr>
          <w:rFonts w:ascii="ＭＳ 明朝" w:hAnsi="ＭＳ 明朝"/>
          <w:sz w:val="22"/>
          <w:szCs w:val="22"/>
        </w:rPr>
      </w:pPr>
      <w:r>
        <w:rPr>
          <w:rFonts w:ascii="ＭＳ 明朝" w:hAnsi="ＭＳ 明朝" w:hint="eastAsia"/>
          <w:sz w:val="22"/>
          <w:szCs w:val="22"/>
        </w:rPr>
        <w:t xml:space="preserve">　　　</w:t>
      </w:r>
      <w:r w:rsidRPr="00B2575F">
        <w:rPr>
          <w:rFonts w:ascii="ＭＳ 明朝" w:hAnsi="ＭＳ 明朝" w:hint="eastAsia"/>
          <w:b/>
          <w:bCs/>
          <w:sz w:val="22"/>
          <w:szCs w:val="22"/>
        </w:rPr>
        <w:t>時間：</w:t>
      </w:r>
      <w:r w:rsidR="00E51E39">
        <w:rPr>
          <w:rFonts w:ascii="ＭＳ 明朝" w:hAnsi="ＭＳ 明朝" w:hint="eastAsia"/>
          <w:sz w:val="22"/>
          <w:szCs w:val="22"/>
        </w:rPr>
        <w:t>いずれも</w:t>
      </w:r>
      <w:r w:rsidR="00E51E39" w:rsidRPr="00B2575F">
        <w:rPr>
          <w:rFonts w:ascii="ＭＳ 明朝" w:hAnsi="ＭＳ 明朝" w:hint="eastAsia"/>
          <w:b/>
          <w:bCs/>
          <w:sz w:val="22"/>
          <w:szCs w:val="22"/>
        </w:rPr>
        <w:t>9時30分～</w:t>
      </w:r>
      <w:r w:rsidR="0046754F" w:rsidRPr="00B2575F">
        <w:rPr>
          <w:rFonts w:ascii="ＭＳ 明朝" w:hAnsi="ＭＳ 明朝" w:hint="eastAsia"/>
          <w:b/>
          <w:bCs/>
          <w:sz w:val="22"/>
          <w:szCs w:val="22"/>
        </w:rPr>
        <w:t>17時30分</w:t>
      </w:r>
    </w:p>
    <w:p w14:paraId="699C45EE" w14:textId="77777777" w:rsidR="0046754F" w:rsidRPr="000E5103" w:rsidRDefault="0046754F" w:rsidP="00D60B71">
      <w:pPr>
        <w:rPr>
          <w:rFonts w:ascii="ＭＳ 明朝" w:hAnsi="ＭＳ 明朝"/>
          <w:sz w:val="22"/>
          <w:szCs w:val="22"/>
        </w:rPr>
      </w:pPr>
      <w:r>
        <w:rPr>
          <w:rFonts w:ascii="ＭＳ 明朝" w:hAnsi="ＭＳ 明朝" w:hint="eastAsia"/>
          <w:sz w:val="22"/>
          <w:szCs w:val="22"/>
        </w:rPr>
        <w:t xml:space="preserve">　　　　　　</w:t>
      </w:r>
      <w:r w:rsidRPr="00A618CB">
        <w:rPr>
          <w:rFonts w:ascii="ＭＳ 明朝" w:hAnsi="ＭＳ 明朝" w:hint="eastAsia"/>
          <w:sz w:val="22"/>
          <w:szCs w:val="22"/>
        </w:rPr>
        <w:t>お昼休みとして１時間</w:t>
      </w:r>
      <w:r w:rsidR="00A967E4" w:rsidRPr="00241548">
        <w:rPr>
          <w:rFonts w:ascii="ＭＳ 明朝" w:hAnsi="ＭＳ 明朝" w:hint="eastAsia"/>
          <w:sz w:val="22"/>
          <w:szCs w:val="22"/>
        </w:rPr>
        <w:t>、</w:t>
      </w:r>
      <w:r w:rsidR="00B04078" w:rsidRPr="00A618CB">
        <w:rPr>
          <w:rFonts w:ascii="ＭＳ 明朝" w:hAnsi="ＭＳ 明朝" w:hint="eastAsia"/>
          <w:sz w:val="22"/>
          <w:szCs w:val="22"/>
        </w:rPr>
        <w:t>講義の途中に休憩時間</w:t>
      </w:r>
      <w:r w:rsidR="00222AC7" w:rsidRPr="00A618CB">
        <w:rPr>
          <w:rFonts w:ascii="ＭＳ 明朝" w:hAnsi="ＭＳ 明朝" w:hint="eastAsia"/>
          <w:sz w:val="22"/>
          <w:szCs w:val="22"/>
        </w:rPr>
        <w:t>を</w:t>
      </w:r>
      <w:r w:rsidR="000B62B5">
        <w:rPr>
          <w:rFonts w:ascii="ＭＳ 明朝" w:hAnsi="ＭＳ 明朝" w:hint="eastAsia"/>
          <w:sz w:val="22"/>
          <w:szCs w:val="22"/>
        </w:rPr>
        <w:t>取る</w:t>
      </w:r>
      <w:r w:rsidR="00B04078" w:rsidRPr="00A618CB">
        <w:rPr>
          <w:rFonts w:ascii="ＭＳ 明朝" w:hAnsi="ＭＳ 明朝" w:hint="eastAsia"/>
          <w:sz w:val="22"/>
          <w:szCs w:val="22"/>
        </w:rPr>
        <w:t>予定です。</w:t>
      </w:r>
    </w:p>
    <w:p w14:paraId="2B33AA6E" w14:textId="77777777" w:rsidR="00222AC7" w:rsidRPr="00A618CB" w:rsidRDefault="00222AC7" w:rsidP="001B302D">
      <w:pPr>
        <w:tabs>
          <w:tab w:val="left" w:pos="6210"/>
        </w:tabs>
        <w:rPr>
          <w:rFonts w:ascii="ＭＳ 明朝" w:hAnsi="ＭＳ 明朝" w:cs="ＭＳ ゴシック"/>
          <w:b/>
          <w:bCs/>
        </w:rPr>
      </w:pPr>
    </w:p>
    <w:p w14:paraId="781E182C" w14:textId="77777777" w:rsidR="0046754F" w:rsidRPr="00A618CB" w:rsidRDefault="00B04078" w:rsidP="001B302D">
      <w:pPr>
        <w:tabs>
          <w:tab w:val="left" w:pos="6210"/>
        </w:tabs>
        <w:rPr>
          <w:rFonts w:ascii="ＭＳ 明朝" w:hAnsi="ＭＳ 明朝" w:cs="ＭＳ ゴシック"/>
          <w:b/>
          <w:bCs/>
          <w:u w:val="single"/>
        </w:rPr>
      </w:pPr>
      <w:r w:rsidRPr="00A618CB">
        <w:rPr>
          <w:rFonts w:ascii="ＭＳ 明朝" w:hAnsi="ＭＳ 明朝" w:cs="ＭＳ ゴシック" w:hint="eastAsia"/>
          <w:b/>
          <w:bCs/>
        </w:rPr>
        <w:t xml:space="preserve">　　　</w:t>
      </w:r>
      <w:r w:rsidRPr="00241548">
        <w:rPr>
          <w:rFonts w:ascii="ＭＳ 明朝" w:hAnsi="ＭＳ 明朝" w:cs="ＭＳ ゴシック" w:hint="eastAsia"/>
          <w:b/>
          <w:bCs/>
          <w:u w:val="single"/>
        </w:rPr>
        <w:t>※</w:t>
      </w:r>
      <w:r w:rsidRPr="00A618CB">
        <w:rPr>
          <w:rFonts w:ascii="ＭＳ 明朝" w:hAnsi="ＭＳ 明朝" w:cs="ＭＳ ゴシック" w:hint="eastAsia"/>
          <w:b/>
          <w:bCs/>
          <w:u w:val="single"/>
        </w:rPr>
        <w:t>本年度は</w:t>
      </w:r>
      <w:r w:rsidR="00902D4F" w:rsidRPr="00A618CB">
        <w:rPr>
          <w:rFonts w:ascii="ＭＳ 明朝" w:hAnsi="ＭＳ 明朝" w:cs="ＭＳ ゴシック" w:hint="eastAsia"/>
          <w:b/>
          <w:bCs/>
          <w:u w:val="single"/>
        </w:rPr>
        <w:t>各開催日</w:t>
      </w:r>
      <w:r w:rsidR="00222AC7" w:rsidRPr="00A618CB">
        <w:rPr>
          <w:rFonts w:ascii="ＭＳ 明朝" w:hAnsi="ＭＳ 明朝" w:cs="ＭＳ ゴシック" w:hint="eastAsia"/>
          <w:b/>
          <w:bCs/>
          <w:u w:val="single"/>
        </w:rPr>
        <w:t>までに</w:t>
      </w:r>
      <w:r w:rsidRPr="00241548">
        <w:rPr>
          <w:rFonts w:ascii="ＭＳ 明朝" w:hAnsi="ＭＳ 明朝" w:cs="ＭＳ ゴシック" w:hint="eastAsia"/>
          <w:b/>
          <w:bCs/>
          <w:u w:val="single"/>
        </w:rPr>
        <w:t>30分程度の事前予習の動画を見てきていただき参加</w:t>
      </w:r>
      <w:r w:rsidRPr="00A618CB">
        <w:rPr>
          <w:rFonts w:ascii="ＭＳ 明朝" w:hAnsi="ＭＳ 明朝" w:cs="ＭＳ ゴシック" w:hint="eastAsia"/>
          <w:b/>
          <w:bCs/>
          <w:u w:val="single"/>
        </w:rPr>
        <w:t>いただく予定です。</w:t>
      </w:r>
    </w:p>
    <w:p w14:paraId="35924480" w14:textId="79D6779F" w:rsidR="0046754F" w:rsidRPr="000E5103" w:rsidRDefault="00905E73" w:rsidP="001B302D">
      <w:pPr>
        <w:tabs>
          <w:tab w:val="left" w:pos="6210"/>
        </w:tabs>
        <w:rPr>
          <w:rFonts w:ascii="ＭＳ 明朝" w:hAnsi="ＭＳ 明朝" w:cs="ＭＳ ゴシック"/>
          <w:b/>
          <w:bCs/>
          <w:u w:val="single"/>
        </w:rPr>
      </w:pPr>
      <w:r w:rsidRPr="00241548">
        <w:rPr>
          <w:rFonts w:ascii="ＭＳ 明朝" w:hAnsi="ＭＳ 明朝" w:cs="ＭＳ ゴシック" w:hint="eastAsia"/>
          <w:b/>
          <w:bCs/>
        </w:rPr>
        <w:t xml:space="preserve">　　　　　　　　　　　　　　　　　　　　　</w:t>
      </w:r>
      <w:r w:rsidR="00732472" w:rsidRPr="00241548">
        <w:rPr>
          <w:rFonts w:ascii="ＭＳ 明朝" w:hAnsi="ＭＳ 明朝" w:cs="ＭＳ ゴシック" w:hint="eastAsia"/>
          <w:b/>
          <w:bCs/>
        </w:rPr>
        <w:t xml:space="preserve">　</w:t>
      </w:r>
      <w:r w:rsidRPr="00A618CB">
        <w:rPr>
          <w:rFonts w:ascii="ＭＳ 明朝" w:hAnsi="ＭＳ 明朝" w:cs="ＭＳ ゴシック" w:hint="eastAsia"/>
          <w:b/>
          <w:bCs/>
          <w:u w:val="single"/>
        </w:rPr>
        <w:t>（</w:t>
      </w:r>
      <w:r w:rsidR="00CC15AC">
        <w:rPr>
          <w:rFonts w:ascii="ＭＳ 明朝" w:hAnsi="ＭＳ 明朝" w:cs="ＭＳ ゴシック" w:hint="eastAsia"/>
          <w:b/>
          <w:bCs/>
          <w:u w:val="single"/>
        </w:rPr>
        <w:t>YouTube</w:t>
      </w:r>
      <w:r w:rsidRPr="00A618CB">
        <w:rPr>
          <w:rFonts w:ascii="ＭＳ 明朝" w:hAnsi="ＭＳ 明朝" w:cs="ＭＳ ゴシック" w:hint="eastAsia"/>
          <w:b/>
          <w:bCs/>
          <w:u w:val="single"/>
        </w:rPr>
        <w:t>において限定公開</w:t>
      </w:r>
      <w:r w:rsidR="00732472" w:rsidRPr="00241548">
        <w:rPr>
          <w:rFonts w:ascii="ＭＳ 明朝" w:hAnsi="ＭＳ 明朝" w:cs="ＭＳ ゴシック" w:hint="eastAsia"/>
          <w:b/>
          <w:bCs/>
          <w:u w:val="single"/>
        </w:rPr>
        <w:t>の形で配信する</w:t>
      </w:r>
      <w:r w:rsidRPr="00A618CB">
        <w:rPr>
          <w:rFonts w:ascii="ＭＳ 明朝" w:hAnsi="ＭＳ 明朝" w:cs="ＭＳ ゴシック" w:hint="eastAsia"/>
          <w:b/>
          <w:bCs/>
          <w:u w:val="single"/>
        </w:rPr>
        <w:t>予定です。）</w:t>
      </w:r>
    </w:p>
    <w:p w14:paraId="475AA75C" w14:textId="77777777" w:rsidR="000E5103" w:rsidRDefault="000E5103" w:rsidP="001B302D">
      <w:pPr>
        <w:tabs>
          <w:tab w:val="left" w:pos="6210"/>
        </w:tabs>
        <w:rPr>
          <w:rFonts w:ascii="ＭＳ 明朝" w:hAnsi="ＭＳ 明朝" w:cs="ＭＳ ゴシック"/>
          <w:b/>
          <w:bCs/>
        </w:rPr>
      </w:pPr>
    </w:p>
    <w:p w14:paraId="7BD34B7C" w14:textId="7FB9CC5E" w:rsidR="001B302D" w:rsidRPr="001B302D" w:rsidRDefault="001B302D" w:rsidP="001B302D">
      <w:pPr>
        <w:tabs>
          <w:tab w:val="left" w:pos="6210"/>
        </w:tabs>
        <w:rPr>
          <w:rFonts w:ascii="ＭＳ 明朝" w:hAnsi="ＭＳ 明朝"/>
          <w:b/>
          <w:sz w:val="20"/>
          <w:szCs w:val="20"/>
        </w:rPr>
      </w:pPr>
      <w:r w:rsidRPr="00860544">
        <w:rPr>
          <w:rFonts w:ascii="ＭＳ 明朝" w:hAnsi="ＭＳ 明朝" w:cs="ＭＳ ゴシック" w:hint="eastAsia"/>
          <w:b/>
          <w:bCs/>
        </w:rPr>
        <w:t>▼会場：</w:t>
      </w:r>
      <w:r w:rsidR="00CC15AC">
        <w:rPr>
          <w:rFonts w:ascii="ＭＳ 明朝" w:hAnsi="ＭＳ 明朝" w:cs="ＭＳ ゴシック" w:hint="eastAsia"/>
          <w:b/>
          <w:bCs/>
        </w:rPr>
        <w:t>ZOOM</w:t>
      </w:r>
      <w:r w:rsidR="00E51E39">
        <w:rPr>
          <w:rFonts w:ascii="ＭＳ 明朝" w:hAnsi="ＭＳ 明朝" w:cs="ＭＳ ゴシック" w:hint="eastAsia"/>
          <w:b/>
          <w:bCs/>
        </w:rPr>
        <w:t>を用いたオンラインでの開催</w:t>
      </w:r>
    </w:p>
    <w:p w14:paraId="7403D6CB" w14:textId="77777777" w:rsidR="000E5103" w:rsidRDefault="0046754F" w:rsidP="000E5103">
      <w:pPr>
        <w:rPr>
          <w:rFonts w:ascii="ＭＳ 明朝" w:hAnsi="ＭＳ 明朝"/>
          <w:sz w:val="22"/>
          <w:szCs w:val="22"/>
        </w:rPr>
      </w:pPr>
      <w:r>
        <w:rPr>
          <w:rFonts w:ascii="ＭＳ 明朝" w:hAnsi="ＭＳ 明朝" w:hint="eastAsia"/>
          <w:sz w:val="22"/>
          <w:szCs w:val="22"/>
        </w:rPr>
        <w:t xml:space="preserve">　　　</w:t>
      </w:r>
    </w:p>
    <w:p w14:paraId="52542899" w14:textId="15E2302E" w:rsidR="000E5103" w:rsidRPr="00B2575F" w:rsidRDefault="000E5103" w:rsidP="000E5103">
      <w:pPr>
        <w:rPr>
          <w:rFonts w:ascii="ＭＳ 明朝" w:hAnsi="ＭＳ 明朝"/>
          <w:b/>
          <w:bCs/>
          <w:sz w:val="22"/>
          <w:szCs w:val="22"/>
        </w:rPr>
      </w:pPr>
      <w:r>
        <w:rPr>
          <w:rFonts w:ascii="ＭＳ 明朝" w:hAnsi="ＭＳ 明朝" w:cs="ＭＳ ゴシック" w:hint="eastAsia"/>
          <w:b/>
          <w:bCs/>
        </w:rPr>
        <w:t>▼</w:t>
      </w:r>
      <w:r w:rsidRPr="00860544">
        <w:rPr>
          <w:rFonts w:ascii="ＭＳ 明朝" w:hAnsi="ＭＳ 明朝" w:cs="ＭＳ ゴシック" w:hint="eastAsia"/>
          <w:b/>
          <w:bCs/>
        </w:rPr>
        <w:t>講師：</w:t>
      </w:r>
      <w:r w:rsidRPr="00B2575F">
        <w:rPr>
          <w:rFonts w:ascii="ＭＳ 明朝" w:hAnsi="ＭＳ 明朝" w:hint="eastAsia"/>
          <w:b/>
          <w:bCs/>
          <w:sz w:val="22"/>
          <w:szCs w:val="22"/>
        </w:rPr>
        <w:t>稲葉一人（元大阪地方裁判所判事・中京大学法務総合教育研究機構教授）</w:t>
      </w:r>
    </w:p>
    <w:p w14:paraId="01A6635B" w14:textId="77777777" w:rsidR="000E5103" w:rsidRPr="00B2575F" w:rsidRDefault="000E5103" w:rsidP="000E5103">
      <w:pPr>
        <w:widowControl/>
        <w:ind w:firstLine="840"/>
        <w:rPr>
          <w:rFonts w:ascii="ＭＳ 明朝" w:hAnsi="ＭＳ 明朝"/>
          <w:b/>
          <w:bCs/>
          <w:sz w:val="22"/>
          <w:szCs w:val="22"/>
        </w:rPr>
      </w:pPr>
      <w:r w:rsidRPr="00B2575F">
        <w:rPr>
          <w:rFonts w:ascii="ＭＳ 明朝" w:hAnsi="ＭＳ 明朝" w:hint="eastAsia"/>
          <w:b/>
          <w:bCs/>
          <w:sz w:val="22"/>
          <w:szCs w:val="22"/>
        </w:rPr>
        <w:t>入江秀晃（九州大学大学院法学研究院・法科大学院准教授（紛争管理論））</w:t>
      </w:r>
    </w:p>
    <w:p w14:paraId="673E5181" w14:textId="33F1DEE9" w:rsidR="0033023F" w:rsidRPr="00B2575F" w:rsidRDefault="000E5103" w:rsidP="00097F63">
      <w:pPr>
        <w:widowControl/>
        <w:ind w:firstLine="840"/>
        <w:rPr>
          <w:rFonts w:ascii="ＭＳ 明朝" w:hAnsi="ＭＳ 明朝"/>
          <w:b/>
          <w:bCs/>
          <w:sz w:val="22"/>
          <w:szCs w:val="22"/>
        </w:rPr>
      </w:pPr>
      <w:r w:rsidRPr="00B2575F">
        <w:rPr>
          <w:rFonts w:ascii="ＭＳ 明朝" w:hAnsi="ＭＳ 明朝" w:hint="eastAsia"/>
          <w:b/>
          <w:bCs/>
          <w:sz w:val="22"/>
          <w:szCs w:val="22"/>
        </w:rPr>
        <w:t>齋藤宙治（東京大学</w:t>
      </w:r>
      <w:r w:rsidR="000D20D5">
        <w:rPr>
          <w:rFonts w:ascii="ＭＳ 明朝" w:hAnsi="ＭＳ 明朝" w:hint="eastAsia"/>
          <w:b/>
          <w:bCs/>
          <w:sz w:val="22"/>
          <w:szCs w:val="22"/>
        </w:rPr>
        <w:t>社会科学研究所准教授</w:t>
      </w:r>
      <w:r w:rsidRPr="00B2575F">
        <w:rPr>
          <w:rFonts w:ascii="ＭＳ 明朝" w:hAnsi="ＭＳ 明朝" w:hint="eastAsia"/>
          <w:b/>
          <w:bCs/>
          <w:sz w:val="22"/>
          <w:szCs w:val="22"/>
        </w:rPr>
        <w:t>）</w:t>
      </w:r>
    </w:p>
    <w:p w14:paraId="5CC9AB96" w14:textId="77777777" w:rsidR="00097F63" w:rsidRPr="005D5D8C" w:rsidRDefault="00097F63" w:rsidP="00097F63">
      <w:pPr>
        <w:widowControl/>
        <w:ind w:firstLine="840"/>
        <w:rPr>
          <w:rFonts w:ascii="ＭＳ 明朝" w:hAnsi="ＭＳ 明朝"/>
          <w:sz w:val="22"/>
          <w:szCs w:val="22"/>
        </w:rPr>
      </w:pPr>
    </w:p>
    <w:p w14:paraId="3FC88A1C" w14:textId="215F1C45" w:rsidR="00821FC1" w:rsidRPr="005D5D8C" w:rsidRDefault="00A5302C" w:rsidP="00116B07">
      <w:pPr>
        <w:rPr>
          <w:rFonts w:ascii="ＭＳ 明朝" w:hAnsi="ＭＳ 明朝"/>
          <w:sz w:val="22"/>
          <w:szCs w:val="22"/>
        </w:rPr>
      </w:pPr>
      <w:r w:rsidRPr="005D5D8C">
        <w:rPr>
          <w:rFonts w:ascii="ＭＳ 明朝" w:hAnsi="ＭＳ 明朝" w:cs="ＭＳ ゴシック" w:hint="eastAsia"/>
          <w:b/>
          <w:bCs/>
        </w:rPr>
        <w:t>▼定員</w:t>
      </w:r>
      <w:r w:rsidRPr="005D5D8C">
        <w:rPr>
          <w:rFonts w:ascii="ＭＳ 明朝" w:hAnsi="ＭＳ 明朝" w:hint="eastAsia"/>
          <w:sz w:val="22"/>
          <w:szCs w:val="22"/>
        </w:rPr>
        <w:t>：</w:t>
      </w:r>
      <w:r w:rsidR="00E51E39" w:rsidRPr="00B2575F">
        <w:rPr>
          <w:rFonts w:ascii="ＭＳ 明朝" w:hAnsi="ＭＳ 明朝" w:hint="eastAsia"/>
          <w:b/>
          <w:bCs/>
          <w:sz w:val="22"/>
          <w:szCs w:val="22"/>
        </w:rPr>
        <w:t>24</w:t>
      </w:r>
      <w:r w:rsidRPr="00B2575F">
        <w:rPr>
          <w:rFonts w:ascii="ＭＳ 明朝" w:hAnsi="ＭＳ 明朝" w:hint="eastAsia"/>
          <w:b/>
          <w:bCs/>
          <w:sz w:val="22"/>
          <w:szCs w:val="22"/>
        </w:rPr>
        <w:t>名（</w:t>
      </w:r>
      <w:r w:rsidR="001B302D" w:rsidRPr="00B2575F">
        <w:rPr>
          <w:rFonts w:ascii="ＭＳ 明朝" w:hAnsi="ＭＳ 明朝" w:hint="eastAsia"/>
          <w:b/>
          <w:bCs/>
          <w:sz w:val="22"/>
          <w:szCs w:val="22"/>
        </w:rPr>
        <w:t>先着順で</w:t>
      </w:r>
      <w:r w:rsidRPr="00B2575F">
        <w:rPr>
          <w:rFonts w:ascii="ＭＳ 明朝" w:hAnsi="ＭＳ 明朝" w:hint="eastAsia"/>
          <w:b/>
          <w:bCs/>
          <w:sz w:val="22"/>
          <w:szCs w:val="22"/>
        </w:rPr>
        <w:t>定員に達し次第、受付を締め切ります）</w:t>
      </w:r>
    </w:p>
    <w:p w14:paraId="0B672E3D" w14:textId="77777777" w:rsidR="00C1307F" w:rsidRDefault="00C1307F" w:rsidP="00FB7417">
      <w:pPr>
        <w:tabs>
          <w:tab w:val="left" w:pos="1080"/>
        </w:tabs>
        <w:rPr>
          <w:rFonts w:ascii="ＭＳ 明朝" w:hAnsi="ＭＳ 明朝"/>
          <w:sz w:val="22"/>
          <w:szCs w:val="22"/>
        </w:rPr>
      </w:pPr>
    </w:p>
    <w:p w14:paraId="10659A60" w14:textId="30044543" w:rsidR="00821FC1" w:rsidRPr="00B2575F" w:rsidRDefault="00451CE2" w:rsidP="00FB7417">
      <w:pPr>
        <w:tabs>
          <w:tab w:val="left" w:pos="1080"/>
          <w:tab w:val="left" w:pos="2384"/>
        </w:tabs>
        <w:rPr>
          <w:rFonts w:ascii="ＭＳ 明朝" w:hAnsi="ＭＳ 明朝" w:cs="ＭＳ ゴシック"/>
          <w:b/>
        </w:rPr>
      </w:pPr>
      <w:r w:rsidRPr="005D5D8C">
        <w:rPr>
          <w:rFonts w:ascii="ＭＳ 明朝" w:hAnsi="ＭＳ 明朝" w:cs="ＭＳ ゴシック" w:hint="eastAsia"/>
          <w:b/>
          <w:bCs/>
        </w:rPr>
        <w:t>▼</w:t>
      </w:r>
      <w:r w:rsidR="009D5650" w:rsidRPr="005D5D8C">
        <w:rPr>
          <w:rFonts w:ascii="ＭＳ 明朝" w:hAnsi="ＭＳ 明朝" w:cs="ＭＳ ゴシック" w:hint="eastAsia"/>
          <w:b/>
          <w:bCs/>
        </w:rPr>
        <w:t>受講料</w:t>
      </w:r>
      <w:r w:rsidRPr="005D5D8C">
        <w:rPr>
          <w:rFonts w:ascii="ＭＳ 明朝" w:hAnsi="ＭＳ 明朝" w:cs="ＭＳ ゴシック" w:hint="eastAsia"/>
          <w:b/>
          <w:bCs/>
        </w:rPr>
        <w:t>：</w:t>
      </w:r>
      <w:r w:rsidR="005249D1" w:rsidRPr="00B2575F">
        <w:rPr>
          <w:rFonts w:ascii="ＭＳ 明朝" w:hAnsi="ＭＳ 明朝" w:cs="ＭＳ ゴシック" w:hint="eastAsia"/>
          <w:b/>
        </w:rPr>
        <w:t>3</w:t>
      </w:r>
      <w:r w:rsidR="009D5650" w:rsidRPr="00B2575F">
        <w:rPr>
          <w:rFonts w:ascii="ＭＳ 明朝" w:hAnsi="ＭＳ 明朝" w:cs="ＭＳ ゴシック"/>
          <w:b/>
        </w:rPr>
        <w:t>万</w:t>
      </w:r>
      <w:r w:rsidR="005249D1" w:rsidRPr="00B2575F">
        <w:rPr>
          <w:rFonts w:ascii="ＭＳ 明朝" w:hAnsi="ＭＳ 明朝" w:cs="ＭＳ ゴシック" w:hint="eastAsia"/>
          <w:b/>
        </w:rPr>
        <w:t>5000</w:t>
      </w:r>
      <w:r w:rsidR="009D5650" w:rsidRPr="00B2575F">
        <w:rPr>
          <w:rFonts w:ascii="ＭＳ 明朝" w:hAnsi="ＭＳ 明朝" w:cs="ＭＳ ゴシック"/>
          <w:b/>
        </w:rPr>
        <w:t>円</w:t>
      </w:r>
      <w:r w:rsidR="009D5650" w:rsidRPr="00B2575F">
        <w:rPr>
          <w:rFonts w:ascii="ＭＳ 明朝" w:hAnsi="ＭＳ 明朝" w:cs="ＭＳ ゴシック" w:hint="eastAsia"/>
          <w:b/>
        </w:rPr>
        <w:t xml:space="preserve">　</w:t>
      </w:r>
      <w:r w:rsidR="000D3751" w:rsidRPr="00B2575F">
        <w:rPr>
          <w:rFonts w:ascii="ＭＳ 明朝" w:hAnsi="ＭＳ 明朝" w:cs="ＭＳ ゴシック" w:hint="eastAsia"/>
          <w:b/>
        </w:rPr>
        <w:t>ただし</w:t>
      </w:r>
      <w:r w:rsidR="009D5650" w:rsidRPr="00B2575F">
        <w:rPr>
          <w:rFonts w:ascii="ＭＳ 明朝" w:hAnsi="ＭＳ 明朝" w:cs="ＭＳ ゴシック" w:hint="eastAsia"/>
          <w:b/>
        </w:rPr>
        <w:t>、日本仲裁人協会会員は</w:t>
      </w:r>
      <w:r w:rsidR="005249D1" w:rsidRPr="00B2575F">
        <w:rPr>
          <w:rFonts w:ascii="ＭＳ 明朝" w:hAnsi="ＭＳ 明朝" w:cs="ＭＳ ゴシック" w:hint="eastAsia"/>
          <w:b/>
        </w:rPr>
        <w:t>3</w:t>
      </w:r>
      <w:r w:rsidR="009D5650" w:rsidRPr="00B2575F">
        <w:rPr>
          <w:rFonts w:ascii="ＭＳ 明朝" w:hAnsi="ＭＳ 明朝" w:cs="ＭＳ ゴシック" w:hint="eastAsia"/>
          <w:b/>
        </w:rPr>
        <w:t>万円</w:t>
      </w:r>
    </w:p>
    <w:p w14:paraId="24E021E7" w14:textId="77777777" w:rsidR="00537C55" w:rsidRDefault="00537C55" w:rsidP="00437800">
      <w:pPr>
        <w:widowControl/>
        <w:snapToGrid w:val="0"/>
        <w:rPr>
          <w:rFonts w:ascii="ＭＳ 明朝" w:hAnsi="ＭＳ 明朝" w:cs="ＭＳ ゴシック"/>
          <w:b/>
          <w:bCs/>
        </w:rPr>
      </w:pPr>
    </w:p>
    <w:p w14:paraId="45816A44" w14:textId="77777777" w:rsidR="00437800" w:rsidRPr="00A618CB" w:rsidRDefault="00437800" w:rsidP="00437800">
      <w:pPr>
        <w:widowControl/>
        <w:snapToGrid w:val="0"/>
        <w:rPr>
          <w:rFonts w:ascii="ＭＳ 明朝" w:hAnsi="ＭＳ 明朝" w:cs="ＭＳ Ｐゴシック"/>
          <w:color w:val="000000"/>
          <w:kern w:val="0"/>
          <w:sz w:val="22"/>
          <w:szCs w:val="22"/>
        </w:rPr>
      </w:pPr>
      <w:r w:rsidRPr="00A618CB">
        <w:rPr>
          <w:rFonts w:ascii="ＭＳ 明朝" w:hAnsi="ＭＳ 明朝" w:cs="ＭＳ ゴシック" w:hint="eastAsia"/>
          <w:b/>
          <w:bCs/>
        </w:rPr>
        <w:t>▼プログラム：</w:t>
      </w:r>
      <w:r w:rsidRPr="00A618CB">
        <w:rPr>
          <w:rFonts w:ascii="ＭＳ 明朝" w:hAnsi="ＭＳ 明朝" w:cs="ＭＳ Ｐゴシック" w:hint="eastAsia"/>
          <w:color w:val="000000"/>
          <w:kern w:val="0"/>
          <w:sz w:val="22"/>
          <w:szCs w:val="22"/>
        </w:rPr>
        <w:t>（進行内容は変更の可能性があります）</w:t>
      </w:r>
    </w:p>
    <w:p w14:paraId="10D69A42" w14:textId="77777777" w:rsidR="00437800" w:rsidRPr="00213FF3" w:rsidRDefault="00437800" w:rsidP="00437800">
      <w:pPr>
        <w:rPr>
          <w:rFonts w:ascii="ＭＳ 明朝" w:hAnsi="ＭＳ 明朝"/>
          <w:kern w:val="0"/>
        </w:rPr>
      </w:pPr>
      <w:r w:rsidRPr="00A618CB">
        <w:rPr>
          <w:rFonts w:ascii="ＭＳ 明朝" w:hAnsi="ＭＳ 明朝" w:hint="eastAsia"/>
          <w:kern w:val="0"/>
        </w:rPr>
        <w:t xml:space="preserve">　</w:t>
      </w:r>
      <w:r w:rsidR="00C50319" w:rsidRPr="00213FF3">
        <w:rPr>
          <w:rFonts w:ascii="ＭＳ 明朝" w:hAnsi="ＭＳ 明朝" w:hint="eastAsia"/>
          <w:kern w:val="0"/>
        </w:rPr>
        <w:t>1</w:t>
      </w:r>
      <w:r w:rsidRPr="00213FF3">
        <w:rPr>
          <w:rFonts w:ascii="ＭＳ 明朝" w:hAnsi="ＭＳ 明朝" w:hint="eastAsia"/>
          <w:kern w:val="0"/>
        </w:rPr>
        <w:t>日目</w:t>
      </w:r>
    </w:p>
    <w:p w14:paraId="13E88A81" w14:textId="4205B643" w:rsidR="00437800" w:rsidRPr="00213FF3" w:rsidRDefault="00213FF3" w:rsidP="00437800">
      <w:pPr>
        <w:widowControl/>
        <w:numPr>
          <w:ilvl w:val="1"/>
          <w:numId w:val="1"/>
        </w:numPr>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導入</w:t>
      </w:r>
    </w:p>
    <w:p w14:paraId="5B163700" w14:textId="18F71025" w:rsidR="00437800" w:rsidRPr="00213FF3" w:rsidRDefault="00213FF3" w:rsidP="00437800">
      <w:pPr>
        <w:widowControl/>
        <w:numPr>
          <w:ilvl w:val="1"/>
          <w:numId w:val="1"/>
        </w:numPr>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調停ロールプレイ１</w:t>
      </w:r>
    </w:p>
    <w:p w14:paraId="7E48E76B" w14:textId="5CC01B7F" w:rsidR="00C80BC7" w:rsidRPr="00213FF3" w:rsidRDefault="00213FF3" w:rsidP="00E70896">
      <w:pPr>
        <w:widowControl/>
        <w:numPr>
          <w:ilvl w:val="0"/>
          <w:numId w:val="2"/>
        </w:numPr>
        <w:ind w:left="840"/>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課題の特定／選択肢の開発</w:t>
      </w:r>
    </w:p>
    <w:p w14:paraId="4DE2EDB4" w14:textId="77777777" w:rsidR="00437800" w:rsidRPr="00213FF3" w:rsidRDefault="00437800" w:rsidP="00437800">
      <w:pPr>
        <w:rPr>
          <w:rFonts w:ascii="ＭＳ 明朝" w:hAnsi="ＭＳ 明朝"/>
          <w:kern w:val="0"/>
        </w:rPr>
      </w:pPr>
      <w:r w:rsidRPr="00213FF3">
        <w:rPr>
          <w:rFonts w:ascii="ＭＳ 明朝" w:hAnsi="ＭＳ 明朝" w:hint="eastAsia"/>
          <w:kern w:val="0"/>
        </w:rPr>
        <w:t xml:space="preserve">　</w:t>
      </w:r>
      <w:r w:rsidR="00C50319" w:rsidRPr="00213FF3">
        <w:rPr>
          <w:rFonts w:ascii="ＭＳ 明朝" w:hAnsi="ＭＳ 明朝" w:hint="eastAsia"/>
          <w:kern w:val="0"/>
        </w:rPr>
        <w:t>2</w:t>
      </w:r>
      <w:r w:rsidRPr="00213FF3">
        <w:rPr>
          <w:rFonts w:ascii="ＭＳ 明朝" w:hAnsi="ＭＳ 明朝" w:hint="eastAsia"/>
          <w:kern w:val="0"/>
        </w:rPr>
        <w:t>日目</w:t>
      </w:r>
    </w:p>
    <w:p w14:paraId="3933BFE3" w14:textId="3AB38F34" w:rsidR="00213FF3" w:rsidRPr="00213FF3" w:rsidRDefault="00213FF3" w:rsidP="00437800">
      <w:pPr>
        <w:widowControl/>
        <w:numPr>
          <w:ilvl w:val="0"/>
          <w:numId w:val="2"/>
        </w:numPr>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調停ロールプレイ２</w:t>
      </w:r>
    </w:p>
    <w:p w14:paraId="6709CDD3" w14:textId="5EF37656" w:rsidR="00305FD0" w:rsidRPr="00213FF3" w:rsidRDefault="00213FF3" w:rsidP="00305FD0">
      <w:pPr>
        <w:widowControl/>
        <w:numPr>
          <w:ilvl w:val="0"/>
          <w:numId w:val="2"/>
        </w:numPr>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難しい場面・オンライン手続</w:t>
      </w:r>
    </w:p>
    <w:p w14:paraId="7E2A0A84" w14:textId="1C925F7E" w:rsidR="003D1FA4" w:rsidRPr="00213FF3" w:rsidRDefault="001F170E" w:rsidP="003D1FA4">
      <w:pPr>
        <w:widowControl/>
        <w:numPr>
          <w:ilvl w:val="0"/>
          <w:numId w:val="2"/>
        </w:numPr>
        <w:rPr>
          <w:rFonts w:ascii="ＭＳ 明朝" w:hAnsi="ＭＳ 明朝" w:cs="ＭＳ Ｐゴシック"/>
          <w:color w:val="000000"/>
          <w:kern w:val="0"/>
          <w:sz w:val="20"/>
          <w:szCs w:val="20"/>
        </w:rPr>
      </w:pPr>
      <w:r w:rsidRPr="00213FF3">
        <w:rPr>
          <w:rFonts w:ascii="ＭＳ 明朝" w:hAnsi="ＭＳ 明朝" w:cs="ＭＳ Ｐゴシック" w:hint="eastAsia"/>
          <w:color w:val="000000"/>
          <w:kern w:val="0"/>
          <w:sz w:val="20"/>
          <w:szCs w:val="20"/>
        </w:rPr>
        <w:t>調停ロールプレイ</w:t>
      </w:r>
      <w:r w:rsidR="00213FF3" w:rsidRPr="00213FF3">
        <w:rPr>
          <w:rFonts w:ascii="ＭＳ 明朝" w:hAnsi="ＭＳ 明朝" w:cs="ＭＳ Ｐゴシック" w:hint="eastAsia"/>
          <w:color w:val="000000"/>
          <w:kern w:val="0"/>
          <w:sz w:val="20"/>
          <w:szCs w:val="20"/>
        </w:rPr>
        <w:t>３</w:t>
      </w:r>
    </w:p>
    <w:p w14:paraId="2DE25540" w14:textId="77777777" w:rsidR="00835D9F" w:rsidRDefault="00835D9F" w:rsidP="00835D9F">
      <w:pPr>
        <w:widowControl/>
        <w:ind w:left="450"/>
        <w:rPr>
          <w:rFonts w:ascii="ＭＳ 明朝" w:hAnsi="ＭＳ 明朝" w:cs="ＭＳ Ｐゴシック"/>
          <w:color w:val="000000"/>
          <w:kern w:val="0"/>
          <w:sz w:val="20"/>
          <w:szCs w:val="20"/>
          <w:shd w:val="pct15" w:color="auto" w:fill="FFFFFF"/>
        </w:rPr>
      </w:pPr>
    </w:p>
    <w:p w14:paraId="5EED5649" w14:textId="77777777" w:rsidR="0033023F" w:rsidRDefault="0033023F" w:rsidP="00106827">
      <w:pPr>
        <w:widowControl/>
        <w:rPr>
          <w:rFonts w:ascii="ＭＳ 明朝" w:hAnsi="ＭＳ 明朝" w:cs="ＭＳ Ｐゴシック"/>
          <w:color w:val="000000"/>
          <w:kern w:val="0"/>
          <w:sz w:val="20"/>
          <w:szCs w:val="20"/>
          <w:shd w:val="pct15" w:color="auto" w:fill="FFFFFF"/>
        </w:rPr>
      </w:pPr>
    </w:p>
    <w:p w14:paraId="521406C9" w14:textId="0679CCD1" w:rsidR="00106827" w:rsidRPr="00241548" w:rsidRDefault="00106827" w:rsidP="00106827">
      <w:pPr>
        <w:autoSpaceDE w:val="0"/>
        <w:autoSpaceDN w:val="0"/>
        <w:adjustRightInd w:val="0"/>
        <w:jc w:val="left"/>
        <w:rPr>
          <w:rFonts w:ascii="ＭＳ 明朝" w:hAnsi="ＭＳ 明朝"/>
          <w:b/>
          <w:sz w:val="22"/>
          <w:szCs w:val="22"/>
        </w:rPr>
      </w:pPr>
      <w:r w:rsidRPr="00F067C0">
        <w:rPr>
          <w:rFonts w:ascii="ＭＳ 明朝" w:hAnsi="ＭＳ 明朝" w:cs="ＭＳ ゴシック" w:hint="eastAsia"/>
          <w:b/>
          <w:bCs/>
        </w:rPr>
        <w:t>▼申込</w:t>
      </w:r>
      <w:r w:rsidRPr="00241548">
        <w:rPr>
          <w:rFonts w:ascii="ＭＳ 明朝" w:hAnsi="ＭＳ 明朝" w:cs="ＭＳ ゴシック" w:hint="eastAsia"/>
          <w:b/>
          <w:bCs/>
        </w:rPr>
        <w:t>方法：下記要領で、</w:t>
      </w:r>
      <w:r w:rsidR="00116B07" w:rsidRPr="00116B07">
        <w:rPr>
          <w:rFonts w:ascii="ＭＳ 明朝" w:hAnsi="ＭＳ 明朝" w:hint="eastAsia"/>
          <w:b/>
          <w:bCs/>
          <w:szCs w:val="22"/>
          <w:u w:val="double"/>
        </w:rPr>
        <w:t>Eメール</w:t>
      </w:r>
      <w:r w:rsidRPr="00241548">
        <w:rPr>
          <w:rFonts w:ascii="ＭＳ 明朝" w:hAnsi="ＭＳ 明朝" w:cs="ＭＳ ゴシック" w:hint="eastAsia"/>
          <w:b/>
          <w:bCs/>
          <w:u w:val="double"/>
        </w:rPr>
        <w:t>にて</w:t>
      </w:r>
      <w:r w:rsidR="00EC2EE8">
        <w:rPr>
          <w:rFonts w:ascii="ＭＳ 明朝" w:hAnsi="ＭＳ 明朝" w:cs="ＭＳ ゴシック" w:hint="eastAsia"/>
          <w:b/>
          <w:bCs/>
          <w:u w:val="double"/>
        </w:rPr>
        <w:t>＜</w:t>
      </w:r>
      <w:r w:rsidR="00EC2EE8" w:rsidRPr="00EC2EE8">
        <w:rPr>
          <w:rFonts w:ascii="ＭＳ 明朝" w:hAnsi="ＭＳ 明朝" w:cs="ＭＳ ゴシック"/>
          <w:b/>
          <w:bCs/>
          <w:u w:val="double"/>
        </w:rPr>
        <w:t>jaa-info@nichibenren.or.jp</w:t>
      </w:r>
      <w:bookmarkStart w:id="0" w:name="_GoBack"/>
      <w:bookmarkEnd w:id="0"/>
      <w:r w:rsidR="00EC2EE8">
        <w:rPr>
          <w:rFonts w:ascii="ＭＳ 明朝" w:hAnsi="ＭＳ 明朝" w:cs="ＭＳ ゴシック" w:hint="eastAsia"/>
          <w:b/>
          <w:bCs/>
          <w:u w:val="double"/>
        </w:rPr>
        <w:t>＞まで</w:t>
      </w:r>
      <w:r w:rsidRPr="00F067C0">
        <w:rPr>
          <w:rFonts w:ascii="ＭＳ 明朝" w:hAnsi="ＭＳ 明朝" w:cs="ＭＳ ゴシック" w:hint="eastAsia"/>
          <w:b/>
          <w:bCs/>
        </w:rPr>
        <w:t>お申込み</w:t>
      </w:r>
      <w:r w:rsidRPr="00241548">
        <w:rPr>
          <w:rFonts w:ascii="ＭＳ 明朝" w:hAnsi="ＭＳ 明朝" w:cs="ＭＳ ゴシック" w:hint="eastAsia"/>
          <w:b/>
          <w:bCs/>
        </w:rPr>
        <w:t>ください。</w:t>
      </w:r>
    </w:p>
    <w:p w14:paraId="655525CF" w14:textId="1B5627C7" w:rsidR="00106827" w:rsidRPr="00241548" w:rsidRDefault="00106827" w:rsidP="004E5B56">
      <w:pPr>
        <w:ind w:firstLineChars="100" w:firstLine="221"/>
        <w:rPr>
          <w:rFonts w:ascii="ＭＳ 明朝" w:hAnsi="ＭＳ 明朝"/>
          <w:b/>
          <w:sz w:val="22"/>
          <w:szCs w:val="22"/>
        </w:rPr>
      </w:pPr>
      <w:r w:rsidRPr="00241548">
        <w:rPr>
          <w:rFonts w:ascii="ＭＳ 明朝" w:hAnsi="ＭＳ 明朝" w:hint="eastAsia"/>
          <w:b/>
          <w:sz w:val="22"/>
          <w:szCs w:val="22"/>
        </w:rPr>
        <w:t>申込締切日：</w:t>
      </w:r>
      <w:r w:rsidRPr="00241548" w:rsidDel="00E51E39">
        <w:rPr>
          <w:rFonts w:ascii="ＭＳ 明朝" w:hAnsi="ＭＳ 明朝" w:hint="eastAsia"/>
          <w:b/>
          <w:sz w:val="22"/>
          <w:szCs w:val="22"/>
        </w:rPr>
        <w:t xml:space="preserve"> </w:t>
      </w:r>
      <w:r w:rsidRPr="00241548">
        <w:rPr>
          <w:rFonts w:ascii="ＭＳ 明朝" w:hAnsi="ＭＳ 明朝" w:hint="eastAsia"/>
          <w:b/>
          <w:sz w:val="22"/>
          <w:szCs w:val="22"/>
        </w:rPr>
        <w:t>2021年10月8日（金）</w:t>
      </w:r>
    </w:p>
    <w:p w14:paraId="0E985968" w14:textId="77777777" w:rsidR="00106827" w:rsidRPr="00241548" w:rsidRDefault="00106827" w:rsidP="004E5B56">
      <w:pPr>
        <w:ind w:firstLineChars="100" w:firstLine="221"/>
        <w:rPr>
          <w:rFonts w:ascii="ＭＳ 明朝" w:hAnsi="ＭＳ 明朝"/>
          <w:b/>
          <w:sz w:val="22"/>
          <w:szCs w:val="22"/>
        </w:rPr>
      </w:pPr>
      <w:r w:rsidRPr="00241548">
        <w:rPr>
          <w:rFonts w:ascii="ＭＳ 明朝" w:hAnsi="ＭＳ 明朝" w:hint="eastAsia"/>
          <w:b/>
          <w:sz w:val="22"/>
          <w:szCs w:val="22"/>
        </w:rPr>
        <w:t>メール内容</w:t>
      </w:r>
      <w:r w:rsidRPr="00116B07">
        <w:rPr>
          <w:rFonts w:ascii="ＭＳ 明朝" w:hAnsi="ＭＳ 明朝" w:hint="eastAsia"/>
          <w:b/>
          <w:sz w:val="22"/>
          <w:szCs w:val="22"/>
        </w:rPr>
        <w:t>：</w:t>
      </w:r>
    </w:p>
    <w:p w14:paraId="05AAB125" w14:textId="77777777" w:rsidR="00106827" w:rsidRPr="00241548" w:rsidRDefault="00106827" w:rsidP="004E5B56">
      <w:pPr>
        <w:ind w:firstLineChars="100" w:firstLine="221"/>
        <w:rPr>
          <w:rFonts w:ascii="ＭＳ 明朝" w:hAnsi="ＭＳ 明朝"/>
          <w:b/>
          <w:sz w:val="22"/>
          <w:szCs w:val="22"/>
        </w:rPr>
      </w:pPr>
      <w:r w:rsidRPr="00241548">
        <w:rPr>
          <w:rFonts w:ascii="ＭＳ 明朝" w:hAnsi="ＭＳ 明朝" w:hint="eastAsia"/>
          <w:b/>
          <w:sz w:val="22"/>
          <w:szCs w:val="22"/>
        </w:rPr>
        <w:t>件名：2021年度</w:t>
      </w:r>
      <w:r w:rsidRPr="00B2575F">
        <w:rPr>
          <w:rFonts w:ascii="ＭＳ 明朝" w:hAnsi="ＭＳ 明朝" w:hint="eastAsia"/>
          <w:b/>
          <w:sz w:val="22"/>
          <w:szCs w:val="22"/>
        </w:rPr>
        <w:t>調停人養成講座</w:t>
      </w:r>
      <w:r w:rsidRPr="00241548">
        <w:rPr>
          <w:rFonts w:ascii="ＭＳ 明朝" w:hAnsi="ＭＳ 明朝" w:hint="eastAsia"/>
          <w:b/>
          <w:sz w:val="22"/>
          <w:szCs w:val="22"/>
        </w:rPr>
        <w:t>中級編申込の件</w:t>
      </w:r>
    </w:p>
    <w:p w14:paraId="005A7B10" w14:textId="77777777" w:rsidR="00106827" w:rsidRPr="00241548" w:rsidRDefault="00116B07" w:rsidP="004E5B56">
      <w:pPr>
        <w:ind w:firstLineChars="100" w:firstLine="221"/>
        <w:rPr>
          <w:rFonts w:ascii="ＭＳ 明朝" w:hAnsi="ＭＳ 明朝"/>
          <w:b/>
          <w:sz w:val="22"/>
          <w:szCs w:val="22"/>
        </w:rPr>
      </w:pPr>
      <w:r w:rsidRPr="00B2575F">
        <w:rPr>
          <w:rFonts w:ascii="ＭＳ 明朝" w:hAnsi="ＭＳ 明朝" w:hint="eastAsia"/>
          <w:b/>
          <w:sz w:val="22"/>
          <w:szCs w:val="22"/>
        </w:rPr>
        <w:t>本文</w:t>
      </w:r>
      <w:r w:rsidR="00106827" w:rsidRPr="00241548">
        <w:rPr>
          <w:rFonts w:ascii="ＭＳ 明朝" w:hAnsi="ＭＳ 明朝" w:hint="eastAsia"/>
          <w:b/>
          <w:sz w:val="22"/>
          <w:szCs w:val="22"/>
        </w:rPr>
        <w:t>：お名前（ふりがな）</w:t>
      </w:r>
    </w:p>
    <w:p w14:paraId="2A2FC525" w14:textId="77777777" w:rsidR="00106827" w:rsidRPr="00B2575F" w:rsidRDefault="00106827" w:rsidP="00106827">
      <w:pPr>
        <w:rPr>
          <w:rFonts w:ascii="ＭＳ 明朝" w:hAnsi="ＭＳ 明朝"/>
          <w:b/>
          <w:sz w:val="22"/>
          <w:szCs w:val="22"/>
        </w:rPr>
      </w:pPr>
      <w:r w:rsidRPr="00241548">
        <w:rPr>
          <w:rFonts w:ascii="ＭＳ 明朝" w:hAnsi="ＭＳ 明朝" w:hint="eastAsia"/>
          <w:b/>
          <w:sz w:val="22"/>
          <w:szCs w:val="22"/>
        </w:rPr>
        <w:t xml:space="preserve">　　　</w:t>
      </w:r>
      <w:r w:rsidR="004E5B56" w:rsidRPr="00B2575F">
        <w:rPr>
          <w:rFonts w:ascii="ＭＳ 明朝" w:hAnsi="ＭＳ 明朝" w:hint="eastAsia"/>
          <w:b/>
          <w:sz w:val="22"/>
          <w:szCs w:val="22"/>
        </w:rPr>
        <w:t xml:space="preserve">　</w:t>
      </w:r>
      <w:r w:rsidRPr="00241548">
        <w:rPr>
          <w:rFonts w:ascii="ＭＳ 明朝" w:hAnsi="ＭＳ 明朝" w:hint="eastAsia"/>
          <w:b/>
          <w:sz w:val="22"/>
          <w:szCs w:val="22"/>
        </w:rPr>
        <w:t>会員区分</w:t>
      </w:r>
      <w:r w:rsidRPr="00B2575F">
        <w:rPr>
          <w:rFonts w:ascii="ＭＳ 明朝" w:hAnsi="ＭＳ 明朝" w:hint="eastAsia"/>
          <w:b/>
          <w:sz w:val="22"/>
          <w:szCs w:val="22"/>
        </w:rPr>
        <w:t xml:space="preserve">　</w:t>
      </w:r>
      <w:r w:rsidR="00116B07" w:rsidRPr="00B2575F">
        <w:rPr>
          <w:rFonts w:ascii="ＭＳ 明朝" w:hAnsi="ＭＳ 明朝" w:hint="eastAsia"/>
          <w:b/>
          <w:sz w:val="22"/>
          <w:szCs w:val="22"/>
        </w:rPr>
        <w:t>（日本仲裁人協会</w:t>
      </w:r>
      <w:r w:rsidRPr="00B2575F">
        <w:rPr>
          <w:rFonts w:ascii="ＭＳ 明朝" w:hAnsi="ＭＳ 明朝" w:hint="eastAsia"/>
          <w:b/>
          <w:sz w:val="22"/>
          <w:szCs w:val="22"/>
        </w:rPr>
        <w:t>会員　または　一般</w:t>
      </w:r>
      <w:r w:rsidR="00116B07" w:rsidRPr="00B2575F">
        <w:rPr>
          <w:rFonts w:ascii="ＭＳ 明朝" w:hAnsi="ＭＳ 明朝" w:hint="eastAsia"/>
          <w:b/>
          <w:sz w:val="22"/>
          <w:szCs w:val="22"/>
        </w:rPr>
        <w:t>）</w:t>
      </w:r>
    </w:p>
    <w:p w14:paraId="05AAD5FE" w14:textId="77777777" w:rsidR="00106827" w:rsidRPr="00B2575F" w:rsidRDefault="00106827" w:rsidP="00106827">
      <w:pPr>
        <w:rPr>
          <w:rFonts w:ascii="ＭＳ 明朝" w:hAnsi="ＭＳ 明朝"/>
          <w:b/>
          <w:sz w:val="22"/>
          <w:szCs w:val="22"/>
        </w:rPr>
      </w:pPr>
      <w:r w:rsidRPr="00B2575F">
        <w:rPr>
          <w:rFonts w:ascii="ＭＳ 明朝" w:hAnsi="ＭＳ 明朝" w:hint="eastAsia"/>
          <w:b/>
          <w:sz w:val="22"/>
          <w:szCs w:val="22"/>
        </w:rPr>
        <w:t xml:space="preserve">　　　</w:t>
      </w:r>
      <w:r w:rsidR="004E5B56" w:rsidRPr="00B2575F">
        <w:rPr>
          <w:rFonts w:ascii="ＭＳ 明朝" w:hAnsi="ＭＳ 明朝" w:hint="eastAsia"/>
          <w:b/>
          <w:sz w:val="22"/>
          <w:szCs w:val="22"/>
        </w:rPr>
        <w:t xml:space="preserve">　</w:t>
      </w:r>
      <w:r w:rsidRPr="00B2575F">
        <w:rPr>
          <w:rFonts w:ascii="ＭＳ 明朝" w:hAnsi="ＭＳ 明朝" w:hint="eastAsia"/>
          <w:b/>
          <w:sz w:val="22"/>
          <w:szCs w:val="22"/>
        </w:rPr>
        <w:t>所属企業・団体</w:t>
      </w:r>
      <w:r w:rsidR="00271B52" w:rsidRPr="00B2575F">
        <w:rPr>
          <w:rFonts w:ascii="ＭＳ 明朝" w:hAnsi="ＭＳ 明朝" w:hint="eastAsia"/>
          <w:b/>
          <w:sz w:val="22"/>
          <w:szCs w:val="22"/>
        </w:rPr>
        <w:t>・ご職業</w:t>
      </w:r>
    </w:p>
    <w:p w14:paraId="05E01FF5" w14:textId="77777777" w:rsidR="00106827" w:rsidRPr="00B2575F" w:rsidRDefault="00106827" w:rsidP="00106827">
      <w:pPr>
        <w:rPr>
          <w:rFonts w:ascii="ＭＳ 明朝" w:hAnsi="ＭＳ 明朝"/>
          <w:b/>
          <w:sz w:val="22"/>
          <w:szCs w:val="22"/>
        </w:rPr>
      </w:pPr>
      <w:r w:rsidRPr="00B2575F">
        <w:rPr>
          <w:rFonts w:ascii="ＭＳ 明朝" w:hAnsi="ＭＳ 明朝" w:hint="eastAsia"/>
          <w:b/>
          <w:sz w:val="22"/>
          <w:szCs w:val="22"/>
        </w:rPr>
        <w:t xml:space="preserve">　　　</w:t>
      </w:r>
      <w:r w:rsidR="004E5B56" w:rsidRPr="00B2575F">
        <w:rPr>
          <w:rFonts w:ascii="ＭＳ 明朝" w:hAnsi="ＭＳ 明朝" w:hint="eastAsia"/>
          <w:b/>
          <w:sz w:val="22"/>
          <w:szCs w:val="22"/>
        </w:rPr>
        <w:t xml:space="preserve">　</w:t>
      </w:r>
      <w:r w:rsidRPr="00B2575F">
        <w:rPr>
          <w:rFonts w:ascii="ＭＳ 明朝" w:hAnsi="ＭＳ 明朝" w:hint="eastAsia"/>
          <w:b/>
          <w:sz w:val="22"/>
          <w:szCs w:val="22"/>
        </w:rPr>
        <w:t>ご連絡先</w:t>
      </w:r>
      <w:r w:rsidR="00116B07" w:rsidRPr="00B2575F">
        <w:rPr>
          <w:rFonts w:ascii="ＭＳ 明朝" w:hAnsi="ＭＳ 明朝" w:hint="eastAsia"/>
          <w:b/>
          <w:sz w:val="22"/>
          <w:szCs w:val="22"/>
        </w:rPr>
        <w:t xml:space="preserve">　</w:t>
      </w:r>
      <w:r w:rsidRPr="00B2575F">
        <w:rPr>
          <w:rFonts w:ascii="ＭＳ 明朝" w:hAnsi="ＭＳ 明朝" w:hint="eastAsia"/>
          <w:b/>
          <w:sz w:val="22"/>
          <w:szCs w:val="22"/>
        </w:rPr>
        <w:t>住所</w:t>
      </w:r>
    </w:p>
    <w:p w14:paraId="0236B3B4" w14:textId="77777777" w:rsidR="00106827" w:rsidRPr="00B2575F" w:rsidRDefault="00106827" w:rsidP="00106827">
      <w:pPr>
        <w:rPr>
          <w:rFonts w:ascii="ＭＳ 明朝" w:hAnsi="ＭＳ 明朝"/>
          <w:b/>
          <w:sz w:val="22"/>
          <w:szCs w:val="22"/>
        </w:rPr>
      </w:pPr>
      <w:r w:rsidRPr="00B2575F">
        <w:rPr>
          <w:rFonts w:ascii="ＭＳ 明朝" w:hAnsi="ＭＳ 明朝" w:hint="eastAsia"/>
          <w:b/>
          <w:sz w:val="22"/>
          <w:szCs w:val="22"/>
        </w:rPr>
        <w:t xml:space="preserve">　　　　　　　</w:t>
      </w:r>
      <w:r w:rsidR="00116B07" w:rsidRPr="00B2575F">
        <w:rPr>
          <w:rFonts w:ascii="ＭＳ 明朝" w:hAnsi="ＭＳ 明朝" w:hint="eastAsia"/>
          <w:b/>
          <w:sz w:val="22"/>
          <w:szCs w:val="22"/>
        </w:rPr>
        <w:t xml:space="preserve">　　</w:t>
      </w:r>
      <w:r w:rsidRPr="00B2575F">
        <w:rPr>
          <w:rFonts w:ascii="ＭＳ 明朝" w:hAnsi="ＭＳ 明朝" w:hint="eastAsia"/>
          <w:b/>
          <w:sz w:val="22"/>
          <w:szCs w:val="22"/>
        </w:rPr>
        <w:t>電話番号（講座当日にも連絡できるもの）</w:t>
      </w:r>
    </w:p>
    <w:p w14:paraId="0798AEA0" w14:textId="77777777" w:rsidR="00106827" w:rsidRPr="00B2575F" w:rsidRDefault="00106827" w:rsidP="00106827">
      <w:pPr>
        <w:rPr>
          <w:rFonts w:ascii="ＭＳ 明朝" w:hAnsi="ＭＳ 明朝"/>
          <w:b/>
          <w:sz w:val="22"/>
          <w:szCs w:val="22"/>
        </w:rPr>
      </w:pPr>
      <w:r w:rsidRPr="00B2575F">
        <w:rPr>
          <w:rFonts w:ascii="ＭＳ 明朝" w:hAnsi="ＭＳ 明朝" w:hint="eastAsia"/>
          <w:b/>
          <w:sz w:val="22"/>
          <w:szCs w:val="22"/>
        </w:rPr>
        <w:t xml:space="preserve">　　　　　</w:t>
      </w:r>
      <w:r w:rsidR="00116B07" w:rsidRPr="00B2575F">
        <w:rPr>
          <w:rFonts w:ascii="ＭＳ 明朝" w:hAnsi="ＭＳ 明朝" w:hint="eastAsia"/>
          <w:b/>
          <w:sz w:val="22"/>
          <w:szCs w:val="22"/>
        </w:rPr>
        <w:t>（必須）</w:t>
      </w:r>
      <w:r w:rsidRPr="00B2575F">
        <w:rPr>
          <w:rFonts w:ascii="ＭＳ 明朝" w:hAnsi="ＭＳ 明朝" w:hint="eastAsia"/>
          <w:b/>
          <w:sz w:val="22"/>
          <w:szCs w:val="22"/>
        </w:rPr>
        <w:t>E-Mail</w:t>
      </w:r>
      <w:r w:rsidR="004E5B56" w:rsidRPr="00B2575F">
        <w:rPr>
          <w:rFonts w:ascii="ＭＳ 明朝" w:hAnsi="ＭＳ 明朝" w:hint="eastAsia"/>
          <w:b/>
          <w:sz w:val="22"/>
          <w:szCs w:val="22"/>
        </w:rPr>
        <w:t>アドレス</w:t>
      </w:r>
      <w:r w:rsidR="00271B52" w:rsidRPr="00B2575F">
        <w:rPr>
          <w:rFonts w:ascii="ＭＳ 明朝" w:hAnsi="ＭＳ 明朝" w:hint="eastAsia"/>
          <w:b/>
          <w:sz w:val="22"/>
          <w:szCs w:val="22"/>
        </w:rPr>
        <w:t>（講座当日にも連絡できるもの）</w:t>
      </w:r>
    </w:p>
    <w:p w14:paraId="076FE661" w14:textId="77777777" w:rsidR="00106827" w:rsidRPr="00B2575F" w:rsidRDefault="00106827" w:rsidP="00106827">
      <w:pPr>
        <w:rPr>
          <w:rFonts w:ascii="ＭＳ 明朝" w:hAnsi="ＭＳ 明朝"/>
          <w:b/>
          <w:sz w:val="22"/>
          <w:szCs w:val="22"/>
        </w:rPr>
      </w:pPr>
      <w:r w:rsidRPr="00B2575F">
        <w:rPr>
          <w:rFonts w:ascii="ＭＳ 明朝" w:hAnsi="ＭＳ 明朝" w:hint="eastAsia"/>
          <w:b/>
          <w:sz w:val="22"/>
          <w:szCs w:val="22"/>
        </w:rPr>
        <w:t xml:space="preserve">　　　　接続テストの希望の有無</w:t>
      </w:r>
    </w:p>
    <w:p w14:paraId="6AE5CED3" w14:textId="5340C8BF" w:rsidR="004E5B56" w:rsidRPr="00A618CB" w:rsidRDefault="004E5B56" w:rsidP="004E5B56">
      <w:pPr>
        <w:ind w:leftChars="700" w:left="1470"/>
        <w:rPr>
          <w:rFonts w:ascii="ＭＳ 明朝" w:hAnsi="ＭＳ 明朝"/>
          <w:sz w:val="22"/>
          <w:szCs w:val="22"/>
        </w:rPr>
      </w:pPr>
      <w:r w:rsidRPr="00241548">
        <w:rPr>
          <w:rFonts w:ascii="ＭＳ 明朝" w:hAnsi="ＭＳ 明朝" w:hint="eastAsia"/>
          <w:sz w:val="22"/>
          <w:szCs w:val="22"/>
        </w:rPr>
        <w:t>講座の開催前に</w:t>
      </w:r>
      <w:r>
        <w:rPr>
          <w:rFonts w:ascii="ＭＳ 明朝" w:hAnsi="ＭＳ 明朝" w:hint="eastAsia"/>
          <w:sz w:val="22"/>
          <w:szCs w:val="22"/>
        </w:rPr>
        <w:t>Zoom等への</w:t>
      </w:r>
      <w:r w:rsidRPr="00241548">
        <w:rPr>
          <w:rFonts w:ascii="ＭＳ 明朝" w:hAnsi="ＭＳ 明朝" w:hint="eastAsia"/>
          <w:sz w:val="22"/>
          <w:szCs w:val="22"/>
        </w:rPr>
        <w:t>接続テストの機会を設ける予定です。ネットワークの接続環境に不安がある方は</w:t>
      </w:r>
      <w:r>
        <w:rPr>
          <w:rFonts w:ascii="ＭＳ 明朝" w:hAnsi="ＭＳ 明朝" w:hint="eastAsia"/>
          <w:sz w:val="22"/>
          <w:szCs w:val="22"/>
        </w:rPr>
        <w:t>ご参加ください</w:t>
      </w:r>
      <w:r w:rsidRPr="00241548">
        <w:rPr>
          <w:rFonts w:ascii="ＭＳ 明朝" w:hAnsi="ＭＳ 明朝" w:hint="eastAsia"/>
          <w:sz w:val="22"/>
          <w:szCs w:val="22"/>
        </w:rPr>
        <w:t>。</w:t>
      </w:r>
    </w:p>
    <w:p w14:paraId="0D3C5D0F" w14:textId="77777777" w:rsidR="00106827" w:rsidRPr="00106827" w:rsidRDefault="00106827" w:rsidP="00106827">
      <w:pPr>
        <w:rPr>
          <w:rFonts w:ascii="ＭＳ 明朝" w:hAnsi="ＭＳ 明朝"/>
          <w:bCs/>
          <w:sz w:val="22"/>
          <w:szCs w:val="22"/>
        </w:rPr>
      </w:pPr>
      <w:r w:rsidRPr="00106827">
        <w:rPr>
          <w:rFonts w:ascii="ＭＳ 明朝" w:hAnsi="ＭＳ 明朝" w:hint="eastAsia"/>
          <w:bCs/>
          <w:sz w:val="22"/>
          <w:szCs w:val="22"/>
        </w:rPr>
        <w:t xml:space="preserve">　　　</w:t>
      </w:r>
    </w:p>
    <w:p w14:paraId="5FCAC451" w14:textId="77777777" w:rsidR="00106827" w:rsidRPr="00B2575F" w:rsidRDefault="00106827" w:rsidP="0066617D">
      <w:pPr>
        <w:numPr>
          <w:ilvl w:val="1"/>
          <w:numId w:val="4"/>
        </w:numPr>
        <w:rPr>
          <w:rFonts w:ascii="ＭＳ 明朝" w:hAnsi="ＭＳ 明朝"/>
          <w:szCs w:val="22"/>
        </w:rPr>
      </w:pPr>
      <w:r w:rsidRPr="00B2575F">
        <w:rPr>
          <w:rFonts w:ascii="ＭＳ 明朝" w:hAnsi="ＭＳ 明朝" w:hint="eastAsia"/>
          <w:szCs w:val="22"/>
        </w:rPr>
        <w:t>当協会からの今後のご連絡は、</w:t>
      </w:r>
      <w:r w:rsidR="00B2575F" w:rsidRPr="00B2575F">
        <w:rPr>
          <w:rFonts w:ascii="ＭＳ 明朝" w:hAnsi="ＭＳ 明朝" w:hint="eastAsia"/>
          <w:szCs w:val="22"/>
        </w:rPr>
        <w:t>Zoomの接続情報や資料URLの案内を含め、</w:t>
      </w:r>
      <w:r w:rsidRPr="00B2575F">
        <w:rPr>
          <w:rFonts w:ascii="ＭＳ 明朝" w:hAnsi="ＭＳ 明朝" w:hint="eastAsia"/>
          <w:szCs w:val="22"/>
        </w:rPr>
        <w:t>原則としてEメール</w:t>
      </w:r>
      <w:r w:rsidR="000B62B5" w:rsidRPr="00B2575F">
        <w:rPr>
          <w:rFonts w:ascii="ＭＳ 明朝" w:hAnsi="ＭＳ 明朝" w:hint="eastAsia"/>
          <w:szCs w:val="22"/>
        </w:rPr>
        <w:t>で行います</w:t>
      </w:r>
      <w:r w:rsidRPr="00B2575F">
        <w:rPr>
          <w:rFonts w:ascii="ＭＳ 明朝" w:hAnsi="ＭＳ 明朝" w:hint="eastAsia"/>
          <w:szCs w:val="22"/>
        </w:rPr>
        <w:t>。緊急連絡等にも</w:t>
      </w:r>
      <w:r w:rsidR="000B62B5" w:rsidRPr="00B2575F">
        <w:rPr>
          <w:rFonts w:ascii="ＭＳ 明朝" w:hAnsi="ＭＳ 明朝" w:hint="eastAsia"/>
          <w:szCs w:val="22"/>
        </w:rPr>
        <w:t>使います</w:t>
      </w:r>
      <w:r w:rsidRPr="00B2575F">
        <w:rPr>
          <w:rFonts w:ascii="ＭＳ 明朝" w:hAnsi="ＭＳ 明朝" w:hint="eastAsia"/>
          <w:szCs w:val="22"/>
        </w:rPr>
        <w:t>ので、当日にも受信できる</w:t>
      </w:r>
      <w:r w:rsidR="004E5B56" w:rsidRPr="00B2575F">
        <w:rPr>
          <w:rFonts w:ascii="ＭＳ 明朝" w:hAnsi="ＭＳ 明朝" w:hint="eastAsia"/>
          <w:szCs w:val="22"/>
        </w:rPr>
        <w:t>Eメール</w:t>
      </w:r>
      <w:r w:rsidRPr="00B2575F">
        <w:rPr>
          <w:rFonts w:ascii="ＭＳ 明朝" w:hAnsi="ＭＳ 明朝" w:hint="eastAsia"/>
          <w:szCs w:val="22"/>
        </w:rPr>
        <w:t>アドレスをお知らせ</w:t>
      </w:r>
      <w:r w:rsidR="00B2575F">
        <w:rPr>
          <w:rFonts w:ascii="ＭＳ 明朝" w:hAnsi="ＭＳ 明朝" w:hint="eastAsia"/>
          <w:szCs w:val="22"/>
        </w:rPr>
        <w:t>下さい</w:t>
      </w:r>
      <w:r w:rsidRPr="00B2575F">
        <w:rPr>
          <w:rFonts w:ascii="ＭＳ 明朝" w:hAnsi="ＭＳ 明朝" w:hint="eastAsia"/>
          <w:szCs w:val="22"/>
        </w:rPr>
        <w:t>。</w:t>
      </w:r>
    </w:p>
    <w:p w14:paraId="00DA364A" w14:textId="77777777" w:rsidR="00106827" w:rsidRPr="00860544" w:rsidRDefault="00106827" w:rsidP="00106827">
      <w:pPr>
        <w:numPr>
          <w:ilvl w:val="1"/>
          <w:numId w:val="4"/>
        </w:numPr>
        <w:rPr>
          <w:rFonts w:ascii="ＭＳ 明朝" w:hAnsi="ＭＳ 明朝"/>
          <w:szCs w:val="22"/>
        </w:rPr>
      </w:pPr>
      <w:r>
        <w:rPr>
          <w:rFonts w:ascii="ＭＳ 明朝" w:hAnsi="ＭＳ 明朝" w:hint="eastAsia"/>
          <w:szCs w:val="22"/>
        </w:rPr>
        <w:t>いただいた個人情報は、本講座に関するご連絡、当協会からのご案内のためのみに使用し、適正な保護・管理に努めます。</w:t>
      </w:r>
    </w:p>
    <w:p w14:paraId="4E6166B6" w14:textId="77777777" w:rsidR="00106827" w:rsidRPr="00241548" w:rsidRDefault="00106827" w:rsidP="00106827">
      <w:pPr>
        <w:rPr>
          <w:rFonts w:ascii="ＭＳ 明朝" w:hAnsi="ＭＳ 明朝"/>
          <w:b/>
          <w:sz w:val="22"/>
          <w:szCs w:val="22"/>
        </w:rPr>
      </w:pPr>
      <w:r>
        <w:rPr>
          <w:rFonts w:ascii="ＭＳ 明朝" w:hAnsi="ＭＳ 明朝" w:hint="eastAsia"/>
          <w:b/>
          <w:sz w:val="22"/>
          <w:szCs w:val="22"/>
        </w:rPr>
        <w:t xml:space="preserve">　　</w:t>
      </w:r>
    </w:p>
    <w:p w14:paraId="09AE25F2" w14:textId="77777777" w:rsidR="00106827" w:rsidRPr="00241548" w:rsidRDefault="000B62B5" w:rsidP="00106827">
      <w:pPr>
        <w:autoSpaceDE w:val="0"/>
        <w:autoSpaceDN w:val="0"/>
        <w:adjustRightInd w:val="0"/>
        <w:jc w:val="left"/>
        <w:rPr>
          <w:rFonts w:ascii="ＭＳ 明朝" w:hAnsi="ＭＳ 明朝"/>
          <w:b/>
          <w:sz w:val="22"/>
          <w:szCs w:val="22"/>
        </w:rPr>
      </w:pPr>
      <w:r w:rsidRPr="00F067C0">
        <w:rPr>
          <w:rFonts w:ascii="ＭＳ 明朝" w:hAnsi="ＭＳ 明朝" w:cs="ＭＳ ゴシック" w:hint="eastAsia"/>
          <w:b/>
          <w:bCs/>
        </w:rPr>
        <w:t>▼</w:t>
      </w:r>
      <w:r>
        <w:rPr>
          <w:rFonts w:ascii="ＭＳ 明朝" w:hAnsi="ＭＳ 明朝" w:hint="eastAsia"/>
          <w:b/>
          <w:sz w:val="22"/>
          <w:szCs w:val="22"/>
        </w:rPr>
        <w:t>お申込み以降、受講料お支払い方法・キャンセル等：</w:t>
      </w:r>
    </w:p>
    <w:p w14:paraId="78F25AF9" w14:textId="6E847753" w:rsidR="000B62B5" w:rsidRPr="000B62B5" w:rsidRDefault="00106827" w:rsidP="000B62B5">
      <w:pPr>
        <w:autoSpaceDE w:val="0"/>
        <w:autoSpaceDN w:val="0"/>
        <w:adjustRightInd w:val="0"/>
        <w:ind w:firstLineChars="100" w:firstLine="220"/>
        <w:jc w:val="left"/>
        <w:rPr>
          <w:rFonts w:ascii="ＭＳ 明朝" w:hAnsi="ＭＳ 明朝"/>
          <w:bCs/>
          <w:sz w:val="22"/>
          <w:szCs w:val="22"/>
        </w:rPr>
      </w:pPr>
      <w:r w:rsidRPr="00116B07">
        <w:rPr>
          <w:rFonts w:ascii="ＭＳ 明朝" w:hAnsi="ＭＳ 明朝" w:hint="eastAsia"/>
          <w:bCs/>
          <w:sz w:val="22"/>
          <w:szCs w:val="22"/>
        </w:rPr>
        <w:t>申込メール</w:t>
      </w:r>
      <w:r w:rsidR="004E5B56" w:rsidRPr="00116B07">
        <w:rPr>
          <w:rFonts w:ascii="ＭＳ 明朝" w:hAnsi="ＭＳ 明朝" w:hint="eastAsia"/>
          <w:bCs/>
          <w:sz w:val="22"/>
          <w:szCs w:val="22"/>
        </w:rPr>
        <w:t>受信</w:t>
      </w:r>
      <w:r w:rsidRPr="00116B07">
        <w:rPr>
          <w:rFonts w:ascii="ＭＳ 明朝" w:hAnsi="ＭＳ 明朝" w:hint="eastAsia"/>
          <w:bCs/>
          <w:sz w:val="22"/>
          <w:szCs w:val="22"/>
        </w:rPr>
        <w:t>後、</w:t>
      </w:r>
      <w:r w:rsidRPr="00241548">
        <w:rPr>
          <w:rFonts w:ascii="ＭＳ 明朝" w:hAnsi="ＭＳ 明朝" w:hint="eastAsia"/>
          <w:bCs/>
          <w:sz w:val="22"/>
          <w:szCs w:val="22"/>
        </w:rPr>
        <w:t>当協会事務局より、２・３営業日中に</w:t>
      </w:r>
      <w:r w:rsidR="00116B07">
        <w:rPr>
          <w:rFonts w:ascii="ＭＳ 明朝" w:hAnsi="ＭＳ 明朝" w:hint="eastAsia"/>
          <w:bCs/>
          <w:sz w:val="22"/>
          <w:szCs w:val="22"/>
        </w:rPr>
        <w:t>申込</w:t>
      </w:r>
      <w:r w:rsidRPr="00241548">
        <w:rPr>
          <w:rFonts w:ascii="ＭＳ 明朝" w:hAnsi="ＭＳ 明朝" w:hint="eastAsia"/>
          <w:bCs/>
          <w:sz w:val="22"/>
          <w:szCs w:val="22"/>
        </w:rPr>
        <w:t>確認メールを返信いたします。</w:t>
      </w:r>
    </w:p>
    <w:p w14:paraId="04990D27" w14:textId="77777777" w:rsidR="00116B07" w:rsidRPr="000B62B5" w:rsidRDefault="00116B07" w:rsidP="00116B07">
      <w:pPr>
        <w:autoSpaceDE w:val="0"/>
        <w:autoSpaceDN w:val="0"/>
        <w:adjustRightInd w:val="0"/>
        <w:ind w:firstLineChars="100" w:firstLine="221"/>
        <w:jc w:val="left"/>
        <w:rPr>
          <w:rFonts w:ascii="ＭＳ 明朝" w:hAnsi="ＭＳ 明朝" w:cs="ＭＳ Ｐゴシック"/>
          <w:b/>
          <w:kern w:val="0"/>
          <w:sz w:val="22"/>
          <w:szCs w:val="22"/>
          <w:lang w:val="ja-JP"/>
        </w:rPr>
      </w:pPr>
      <w:r w:rsidRPr="000B62B5">
        <w:rPr>
          <w:rFonts w:ascii="ＭＳ 明朝" w:hAnsi="ＭＳ 明朝" w:cs="ＭＳ Ｐゴシック" w:hint="eastAsia"/>
          <w:b/>
          <w:kern w:val="0"/>
          <w:sz w:val="22"/>
          <w:szCs w:val="22"/>
          <w:lang w:val="ja-JP"/>
        </w:rPr>
        <w:t>（開講決定のお知らせ）</w:t>
      </w:r>
    </w:p>
    <w:p w14:paraId="7E9A4D08" w14:textId="069C875B" w:rsidR="00116B07" w:rsidRPr="000B62B5" w:rsidRDefault="00106827" w:rsidP="00116B07">
      <w:pPr>
        <w:autoSpaceDE w:val="0"/>
        <w:autoSpaceDN w:val="0"/>
        <w:adjustRightInd w:val="0"/>
        <w:ind w:firstLineChars="100" w:firstLine="221"/>
        <w:jc w:val="left"/>
        <w:rPr>
          <w:rFonts w:ascii="ＭＳ 明朝" w:hAnsi="ＭＳ 明朝" w:cs="ＭＳ Ｐゴシック"/>
          <w:b/>
          <w:kern w:val="0"/>
          <w:sz w:val="22"/>
          <w:szCs w:val="22"/>
          <w:lang w:val="ja-JP"/>
        </w:rPr>
      </w:pPr>
      <w:r w:rsidRPr="000B62B5">
        <w:rPr>
          <w:rFonts w:ascii="ＭＳ 明朝" w:hAnsi="ＭＳ 明朝" w:cs="ＭＳ Ｐゴシック" w:hint="eastAsia"/>
          <w:b/>
          <w:kern w:val="0"/>
          <w:sz w:val="22"/>
          <w:szCs w:val="22"/>
          <w:lang w:val="ja-JP"/>
        </w:rPr>
        <w:t>開催</w:t>
      </w:r>
      <w:r w:rsidR="00116B07" w:rsidRPr="000B62B5">
        <w:rPr>
          <w:rFonts w:ascii="ＭＳ 明朝" w:hAnsi="ＭＳ 明朝" w:cs="ＭＳ Ｐゴシック" w:hint="eastAsia"/>
          <w:b/>
          <w:kern w:val="0"/>
          <w:sz w:val="22"/>
          <w:szCs w:val="22"/>
          <w:lang w:val="ja-JP"/>
        </w:rPr>
        <w:t>決定（または中止）は</w:t>
      </w:r>
      <w:r w:rsidRPr="000B62B5">
        <w:rPr>
          <w:rFonts w:ascii="ＭＳ 明朝" w:hAnsi="ＭＳ 明朝" w:cs="ＭＳ Ｐゴシック" w:hint="eastAsia"/>
          <w:b/>
          <w:kern w:val="0"/>
          <w:sz w:val="22"/>
          <w:szCs w:val="22"/>
          <w:lang w:val="ja-JP"/>
        </w:rPr>
        <w:t>、</w:t>
      </w:r>
      <w:r w:rsidRPr="00566A46">
        <w:rPr>
          <w:rFonts w:ascii="ＭＳ 明朝" w:hAnsi="ＭＳ 明朝" w:cs="ＭＳ Ｐゴシック" w:hint="eastAsia"/>
          <w:b/>
          <w:kern w:val="0"/>
          <w:sz w:val="22"/>
          <w:szCs w:val="22"/>
          <w:lang w:val="ja-JP"/>
        </w:rPr>
        <w:t>2021年10月8日（金）</w:t>
      </w:r>
      <w:r w:rsidRPr="000B62B5">
        <w:rPr>
          <w:rFonts w:ascii="ＭＳ 明朝" w:hAnsi="ＭＳ 明朝" w:hint="eastAsia"/>
          <w:b/>
          <w:sz w:val="22"/>
          <w:szCs w:val="22"/>
        </w:rPr>
        <w:t>頃</w:t>
      </w:r>
      <w:r w:rsidRPr="000B62B5">
        <w:rPr>
          <w:rFonts w:ascii="ＭＳ 明朝" w:hAnsi="ＭＳ 明朝" w:cs="ＭＳ Ｐゴシック" w:hint="eastAsia"/>
          <w:b/>
          <w:kern w:val="0"/>
          <w:sz w:val="22"/>
          <w:szCs w:val="22"/>
          <w:lang w:val="ja-JP"/>
        </w:rPr>
        <w:t>に、当協会HPに掲載いたします。</w:t>
      </w:r>
    </w:p>
    <w:p w14:paraId="008A3122" w14:textId="77777777" w:rsidR="00116B07" w:rsidRPr="00116B07" w:rsidRDefault="00116B07" w:rsidP="00116B07">
      <w:pPr>
        <w:autoSpaceDE w:val="0"/>
        <w:autoSpaceDN w:val="0"/>
        <w:adjustRightInd w:val="0"/>
        <w:ind w:firstLineChars="100" w:firstLine="220"/>
        <w:jc w:val="left"/>
        <w:rPr>
          <w:rFonts w:ascii="ＭＳ 明朝" w:hAnsi="ＭＳ 明朝" w:cs="ＭＳ Ｐゴシック"/>
          <w:bCs/>
          <w:kern w:val="0"/>
          <w:sz w:val="22"/>
          <w:szCs w:val="22"/>
          <w:lang w:val="ja-JP"/>
        </w:rPr>
      </w:pPr>
      <w:r w:rsidRPr="00241548">
        <w:rPr>
          <w:rFonts w:ascii="ＭＳ 明朝" w:hAnsi="ＭＳ 明朝" w:cs="ＭＳ Ｐゴシック" w:hint="eastAsia"/>
          <w:bCs/>
          <w:kern w:val="0"/>
          <w:sz w:val="22"/>
          <w:szCs w:val="22"/>
          <w:lang w:val="ja-JP"/>
        </w:rPr>
        <w:t>申込者が開講に必要な人数に達しない場合は、開催を中止</w:t>
      </w:r>
      <w:r w:rsidRPr="00116B07">
        <w:rPr>
          <w:rFonts w:ascii="ＭＳ 明朝" w:hAnsi="ＭＳ 明朝" w:cs="ＭＳ Ｐゴシック" w:hint="eastAsia"/>
          <w:bCs/>
          <w:kern w:val="0"/>
          <w:sz w:val="22"/>
          <w:szCs w:val="22"/>
          <w:lang w:val="ja-JP"/>
        </w:rPr>
        <w:t>する場合があります。</w:t>
      </w:r>
    </w:p>
    <w:p w14:paraId="508B9754" w14:textId="0A27F4BD" w:rsidR="00106827" w:rsidRDefault="00271B52" w:rsidP="00116B07">
      <w:pPr>
        <w:autoSpaceDE w:val="0"/>
        <w:autoSpaceDN w:val="0"/>
        <w:adjustRightInd w:val="0"/>
        <w:ind w:firstLineChars="100" w:firstLine="220"/>
        <w:jc w:val="left"/>
        <w:rPr>
          <w:rFonts w:ascii="ＭＳ 明朝" w:hAnsi="ＭＳ 明朝" w:cs="ＭＳ Ｐゴシック"/>
          <w:bCs/>
          <w:kern w:val="0"/>
          <w:sz w:val="22"/>
          <w:szCs w:val="22"/>
          <w:lang w:val="ja-JP"/>
        </w:rPr>
      </w:pPr>
      <w:r w:rsidRPr="00116B07">
        <w:rPr>
          <w:rFonts w:ascii="ＭＳ 明朝" w:hAnsi="ＭＳ 明朝" w:cs="ＭＳ Ｐゴシック" w:hint="eastAsia"/>
          <w:bCs/>
          <w:kern w:val="0"/>
          <w:sz w:val="22"/>
          <w:szCs w:val="22"/>
          <w:lang w:val="ja-JP"/>
        </w:rPr>
        <w:t>中止の</w:t>
      </w:r>
      <w:r w:rsidRPr="00241548">
        <w:rPr>
          <w:rFonts w:ascii="ＭＳ 明朝" w:hAnsi="ＭＳ 明朝" w:cs="ＭＳ Ｐゴシック" w:hint="eastAsia"/>
          <w:bCs/>
          <w:kern w:val="0"/>
          <w:sz w:val="22"/>
          <w:szCs w:val="22"/>
          <w:lang w:val="ja-JP"/>
        </w:rPr>
        <w:t>場合は</w:t>
      </w:r>
      <w:r w:rsidRPr="00566A46">
        <w:rPr>
          <w:rFonts w:ascii="ＭＳ 明朝" w:hAnsi="ＭＳ 明朝" w:hint="eastAsia"/>
          <w:bCs/>
          <w:sz w:val="22"/>
          <w:szCs w:val="22"/>
        </w:rPr>
        <w:t>2021年10月7日</w:t>
      </w:r>
      <w:r w:rsidRPr="00566A46">
        <w:rPr>
          <w:rFonts w:ascii="ＭＳ 明朝" w:hAnsi="ＭＳ 明朝" w:cs="ＭＳ Ｐゴシック" w:hint="eastAsia"/>
          <w:bCs/>
          <w:kern w:val="0"/>
          <w:sz w:val="22"/>
          <w:szCs w:val="22"/>
          <w:lang w:val="ja-JP"/>
        </w:rPr>
        <w:t>（木）</w:t>
      </w:r>
      <w:r w:rsidRPr="00241548">
        <w:rPr>
          <w:rFonts w:ascii="ＭＳ 明朝" w:hAnsi="ＭＳ 明朝" w:cs="ＭＳ Ｐゴシック" w:hint="eastAsia"/>
          <w:bCs/>
          <w:kern w:val="0"/>
          <w:sz w:val="22"/>
          <w:szCs w:val="22"/>
          <w:lang w:val="ja-JP"/>
        </w:rPr>
        <w:t>以降に</w:t>
      </w:r>
      <w:r w:rsidR="00116B07" w:rsidRPr="00116B07">
        <w:rPr>
          <w:rFonts w:ascii="ＭＳ 明朝" w:hAnsi="ＭＳ 明朝" w:cs="ＭＳ Ｐゴシック" w:hint="eastAsia"/>
          <w:bCs/>
          <w:kern w:val="0"/>
          <w:sz w:val="22"/>
          <w:szCs w:val="22"/>
          <w:lang w:val="ja-JP"/>
        </w:rPr>
        <w:t>、</w:t>
      </w:r>
      <w:r w:rsidR="00116B07" w:rsidRPr="00241548">
        <w:rPr>
          <w:rFonts w:ascii="ＭＳ 明朝" w:hAnsi="ＭＳ 明朝" w:cs="ＭＳ Ｐゴシック" w:hint="eastAsia"/>
          <w:bCs/>
          <w:kern w:val="0"/>
          <w:sz w:val="22"/>
          <w:szCs w:val="22"/>
          <w:lang w:val="ja-JP"/>
        </w:rPr>
        <w:t>個別に</w:t>
      </w:r>
      <w:r w:rsidRPr="00241548">
        <w:rPr>
          <w:rFonts w:ascii="ＭＳ 明朝" w:hAnsi="ＭＳ 明朝" w:cs="ＭＳ Ｐゴシック" w:hint="eastAsia"/>
          <w:bCs/>
          <w:kern w:val="0"/>
          <w:sz w:val="22"/>
          <w:szCs w:val="22"/>
          <w:lang w:val="ja-JP"/>
        </w:rPr>
        <w:t>Eメールで</w:t>
      </w:r>
      <w:r w:rsidR="00116B07">
        <w:rPr>
          <w:rFonts w:ascii="ＭＳ 明朝" w:hAnsi="ＭＳ 明朝" w:cs="ＭＳ Ｐゴシック" w:hint="eastAsia"/>
          <w:bCs/>
          <w:kern w:val="0"/>
          <w:sz w:val="22"/>
          <w:szCs w:val="22"/>
          <w:lang w:val="ja-JP"/>
        </w:rPr>
        <w:t>も</w:t>
      </w:r>
      <w:r w:rsidRPr="00241548">
        <w:rPr>
          <w:rFonts w:ascii="ＭＳ 明朝" w:hAnsi="ＭＳ 明朝" w:cs="ＭＳ Ｐゴシック" w:hint="eastAsia"/>
          <w:bCs/>
          <w:kern w:val="0"/>
          <w:sz w:val="22"/>
          <w:szCs w:val="22"/>
          <w:lang w:val="ja-JP"/>
        </w:rPr>
        <w:t>連絡差</w:t>
      </w:r>
      <w:r w:rsidRPr="00116B07">
        <w:rPr>
          <w:rFonts w:ascii="ＭＳ 明朝" w:hAnsi="ＭＳ 明朝" w:cs="ＭＳ Ｐゴシック" w:hint="eastAsia"/>
          <w:bCs/>
          <w:kern w:val="0"/>
          <w:sz w:val="22"/>
          <w:szCs w:val="22"/>
          <w:lang w:val="ja-JP"/>
        </w:rPr>
        <w:t>し上げます。</w:t>
      </w:r>
    </w:p>
    <w:p w14:paraId="39E4AB8F" w14:textId="77777777" w:rsidR="0068143A" w:rsidRPr="00116B07" w:rsidRDefault="0068143A" w:rsidP="00116B07">
      <w:pPr>
        <w:autoSpaceDE w:val="0"/>
        <w:autoSpaceDN w:val="0"/>
        <w:adjustRightInd w:val="0"/>
        <w:ind w:firstLineChars="100" w:firstLine="220"/>
        <w:jc w:val="left"/>
        <w:rPr>
          <w:rFonts w:ascii="ＭＳ 明朝" w:hAnsi="ＭＳ 明朝" w:cs="ＭＳ Ｐゴシック"/>
          <w:bCs/>
          <w:kern w:val="0"/>
          <w:sz w:val="22"/>
          <w:szCs w:val="22"/>
          <w:lang w:val="ja-JP"/>
        </w:rPr>
      </w:pPr>
    </w:p>
    <w:p w14:paraId="16395147" w14:textId="77777777" w:rsidR="00271B52" w:rsidRPr="000B62B5" w:rsidRDefault="00271B52" w:rsidP="00106827">
      <w:pPr>
        <w:autoSpaceDE w:val="0"/>
        <w:autoSpaceDN w:val="0"/>
        <w:adjustRightInd w:val="0"/>
        <w:jc w:val="left"/>
        <w:rPr>
          <w:rFonts w:ascii="ＭＳ 明朝" w:hAnsi="ＭＳ 明朝"/>
          <w:b/>
          <w:szCs w:val="22"/>
        </w:rPr>
      </w:pPr>
      <w:r w:rsidRPr="000B62B5">
        <w:rPr>
          <w:rFonts w:ascii="ＭＳ 明朝" w:hAnsi="ＭＳ 明朝" w:hint="eastAsia"/>
          <w:b/>
          <w:szCs w:val="22"/>
        </w:rPr>
        <w:t>（受講料のお支払方法）</w:t>
      </w:r>
    </w:p>
    <w:p w14:paraId="2FEFD4FB" w14:textId="77777777" w:rsidR="00271B52" w:rsidRPr="000B62B5" w:rsidRDefault="00271B52" w:rsidP="00271B52">
      <w:pPr>
        <w:autoSpaceDE w:val="0"/>
        <w:autoSpaceDN w:val="0"/>
        <w:adjustRightInd w:val="0"/>
        <w:ind w:firstLineChars="100" w:firstLine="211"/>
        <w:jc w:val="left"/>
        <w:rPr>
          <w:rFonts w:ascii="ＭＳ 明朝" w:hAnsi="ＭＳ 明朝"/>
          <w:b/>
          <w:szCs w:val="22"/>
        </w:rPr>
      </w:pPr>
      <w:r w:rsidRPr="000B62B5">
        <w:rPr>
          <w:rFonts w:ascii="ＭＳ 明朝" w:hAnsi="ＭＳ 明朝" w:hint="eastAsia"/>
          <w:b/>
          <w:szCs w:val="22"/>
        </w:rPr>
        <w:t>開講決定後、別途Eメール等でご連絡します。受講料全額のお振込みをもって申込手続完了となります。</w:t>
      </w:r>
    </w:p>
    <w:p w14:paraId="1ECA5FE7" w14:textId="77777777" w:rsidR="00271B52" w:rsidRPr="000B62B5" w:rsidRDefault="00271B52" w:rsidP="00271B52">
      <w:pPr>
        <w:rPr>
          <w:rFonts w:ascii="ＭＳ 明朝" w:hAnsi="ＭＳ 明朝"/>
          <w:b/>
          <w:sz w:val="22"/>
          <w:szCs w:val="22"/>
        </w:rPr>
      </w:pPr>
      <w:r w:rsidRPr="000B62B5">
        <w:rPr>
          <w:rFonts w:ascii="ＭＳ 明朝" w:hAnsi="ＭＳ 明朝" w:hint="eastAsia"/>
          <w:b/>
          <w:sz w:val="22"/>
          <w:szCs w:val="22"/>
        </w:rPr>
        <w:t>（キャンセル）</w:t>
      </w:r>
    </w:p>
    <w:p w14:paraId="54CDD5AB" w14:textId="1B688763" w:rsidR="00271B52" w:rsidRPr="000B62B5" w:rsidRDefault="00867642" w:rsidP="00271B52">
      <w:pPr>
        <w:ind w:firstLineChars="100" w:firstLine="211"/>
        <w:rPr>
          <w:rFonts w:ascii="ＭＳ 明朝" w:hAnsi="ＭＳ 明朝"/>
          <w:b/>
          <w:sz w:val="22"/>
          <w:szCs w:val="22"/>
        </w:rPr>
      </w:pPr>
      <w:r w:rsidRPr="00867642">
        <w:rPr>
          <w:b/>
          <w:bCs/>
          <w:u w:val="single"/>
        </w:rPr>
        <w:t>開講決定後のキャンセル</w:t>
      </w:r>
      <w:r w:rsidR="0055756A">
        <w:rPr>
          <w:rFonts w:hint="eastAsia"/>
          <w:b/>
          <w:bCs/>
          <w:u w:val="single"/>
        </w:rPr>
        <w:t>及び受講料の返金</w:t>
      </w:r>
      <w:r w:rsidRPr="00867642">
        <w:rPr>
          <w:b/>
          <w:bCs/>
          <w:u w:val="single"/>
        </w:rPr>
        <w:t>には応じかねますので、ご了承下さい。</w:t>
      </w:r>
      <w:r w:rsidRPr="00867642">
        <w:rPr>
          <w:rFonts w:hint="eastAsia"/>
          <w:b/>
          <w:bCs/>
        </w:rPr>
        <w:t>キャンセルは</w:t>
      </w:r>
      <w:r w:rsidR="00271B52" w:rsidRPr="000B62B5">
        <w:rPr>
          <w:rFonts w:ascii="ＭＳ 明朝" w:hAnsi="ＭＳ 明朝" w:hint="eastAsia"/>
          <w:b/>
          <w:sz w:val="22"/>
          <w:szCs w:val="22"/>
        </w:rPr>
        <w:t>開講決定前にのみ承ります。その場合、返金の振込手数料は各自にご負担いただきます。</w:t>
      </w:r>
    </w:p>
    <w:p w14:paraId="778AD629" w14:textId="77777777" w:rsidR="00106827" w:rsidRPr="00116B07" w:rsidRDefault="00106827" w:rsidP="00106827">
      <w:pPr>
        <w:widowControl/>
        <w:rPr>
          <w:rFonts w:ascii="ＭＳ 明朝" w:hAnsi="ＭＳ 明朝" w:cs="ＭＳ Ｐゴシック"/>
          <w:bCs/>
          <w:color w:val="000000"/>
          <w:kern w:val="0"/>
          <w:sz w:val="20"/>
          <w:szCs w:val="20"/>
          <w:shd w:val="pct15" w:color="auto" w:fill="FFFFFF"/>
        </w:rPr>
      </w:pPr>
    </w:p>
    <w:p w14:paraId="2446E951" w14:textId="77777777" w:rsidR="00437800" w:rsidRPr="00835D9F" w:rsidRDefault="00835D9F" w:rsidP="00437800">
      <w:pPr>
        <w:rPr>
          <w:rFonts w:ascii="ＭＳ 明朝" w:hAnsi="ＭＳ 明朝"/>
          <w:b/>
          <w:sz w:val="22"/>
          <w:szCs w:val="22"/>
        </w:rPr>
      </w:pPr>
      <w:r w:rsidRPr="00835D9F">
        <w:rPr>
          <w:rFonts w:ascii="ＭＳ 明朝" w:hAnsi="ＭＳ 明朝" w:hint="eastAsia"/>
          <w:b/>
          <w:sz w:val="22"/>
          <w:szCs w:val="22"/>
        </w:rPr>
        <w:t>▼</w:t>
      </w:r>
      <w:r w:rsidR="00437800" w:rsidRPr="00835D9F">
        <w:rPr>
          <w:rFonts w:ascii="ＭＳ 明朝" w:hAnsi="ＭＳ 明朝" w:hint="eastAsia"/>
          <w:b/>
          <w:sz w:val="22"/>
          <w:szCs w:val="22"/>
        </w:rPr>
        <w:t>留意事項</w:t>
      </w:r>
      <w:r w:rsidRPr="00835D9F">
        <w:rPr>
          <w:rFonts w:ascii="ＭＳ 明朝" w:hAnsi="ＭＳ 明朝" w:hint="eastAsia"/>
          <w:b/>
          <w:sz w:val="22"/>
          <w:szCs w:val="22"/>
        </w:rPr>
        <w:t>：</w:t>
      </w:r>
    </w:p>
    <w:p w14:paraId="37F13924" w14:textId="6C5D4446" w:rsidR="00504442" w:rsidRPr="00241548" w:rsidRDefault="00DB6A90" w:rsidP="00437800">
      <w:pPr>
        <w:numPr>
          <w:ilvl w:val="0"/>
          <w:numId w:val="4"/>
        </w:numPr>
        <w:rPr>
          <w:rFonts w:ascii="ＭＳ 明朝" w:hAnsi="ＭＳ 明朝"/>
          <w:sz w:val="22"/>
          <w:szCs w:val="22"/>
        </w:rPr>
      </w:pPr>
      <w:r w:rsidRPr="00A618CB">
        <w:rPr>
          <w:rFonts w:ascii="ＭＳ 明朝" w:hAnsi="ＭＳ 明朝" w:hint="eastAsia"/>
          <w:sz w:val="22"/>
          <w:szCs w:val="22"/>
        </w:rPr>
        <w:t>本講座の復習等、私的な利用に留まる限り、</w:t>
      </w:r>
      <w:r w:rsidR="00F86165" w:rsidRPr="00A618CB">
        <w:rPr>
          <w:rFonts w:ascii="ＭＳ 明朝" w:hAnsi="ＭＳ 明朝" w:hint="eastAsia"/>
          <w:sz w:val="22"/>
          <w:szCs w:val="22"/>
        </w:rPr>
        <w:t>本講座の板書・ホワイトボード・授業風景等</w:t>
      </w:r>
      <w:r w:rsidR="00835D9F" w:rsidRPr="00A618CB">
        <w:rPr>
          <w:rFonts w:ascii="ＭＳ 明朝" w:hAnsi="ＭＳ 明朝" w:hint="eastAsia"/>
          <w:sz w:val="22"/>
          <w:szCs w:val="22"/>
        </w:rPr>
        <w:t>のカメラ撮影（静止画</w:t>
      </w:r>
      <w:r w:rsidR="00C456B6" w:rsidRPr="00241548">
        <w:rPr>
          <w:rFonts w:ascii="ＭＳ 明朝" w:hAnsi="ＭＳ 明朝" w:hint="eastAsia"/>
          <w:sz w:val="22"/>
          <w:szCs w:val="22"/>
        </w:rPr>
        <w:t>・スクリーンショット</w:t>
      </w:r>
      <w:r w:rsidR="00835D9F" w:rsidRPr="00A618CB">
        <w:rPr>
          <w:rFonts w:ascii="ＭＳ 明朝" w:hAnsi="ＭＳ 明朝" w:hint="eastAsia"/>
          <w:sz w:val="22"/>
          <w:szCs w:val="22"/>
        </w:rPr>
        <w:t>）は可能です。</w:t>
      </w:r>
      <w:r w:rsidR="005E3B11" w:rsidRPr="00A618CB">
        <w:rPr>
          <w:rFonts w:ascii="ＭＳ 明朝" w:hAnsi="ＭＳ 明朝" w:hint="eastAsia"/>
          <w:sz w:val="22"/>
          <w:szCs w:val="22"/>
        </w:rPr>
        <w:t>受講者を撮影する場合は被撮影者の同意を得るようご留意下さい。また、</w:t>
      </w:r>
      <w:r w:rsidR="00504442" w:rsidRPr="00A618CB">
        <w:rPr>
          <w:rFonts w:ascii="ＭＳ 明朝" w:hAnsi="ＭＳ 明朝" w:hint="eastAsia"/>
          <w:sz w:val="22"/>
          <w:szCs w:val="22"/>
        </w:rPr>
        <w:t>本講座の録音・</w:t>
      </w:r>
      <w:r w:rsidR="00C456B6" w:rsidRPr="00241548">
        <w:rPr>
          <w:rFonts w:ascii="ＭＳ 明朝" w:hAnsi="ＭＳ 明朝" w:hint="eastAsia"/>
          <w:sz w:val="22"/>
          <w:szCs w:val="22"/>
        </w:rPr>
        <w:t>録画</w:t>
      </w:r>
      <w:r w:rsidR="00504442" w:rsidRPr="00A618CB">
        <w:rPr>
          <w:rFonts w:ascii="ＭＳ 明朝" w:hAnsi="ＭＳ 明朝" w:hint="eastAsia"/>
          <w:sz w:val="22"/>
          <w:szCs w:val="22"/>
        </w:rPr>
        <w:t>は</w:t>
      </w:r>
      <w:r w:rsidR="005D5D8C" w:rsidRPr="00A618CB">
        <w:rPr>
          <w:rFonts w:ascii="ＭＳ 明朝" w:hAnsi="ＭＳ 明朝" w:hint="eastAsia"/>
          <w:sz w:val="22"/>
          <w:szCs w:val="22"/>
        </w:rPr>
        <w:t>ご遠慮下さい。</w:t>
      </w:r>
    </w:p>
    <w:p w14:paraId="3C29EF1F" w14:textId="77777777" w:rsidR="00C456B6" w:rsidRPr="00241548" w:rsidRDefault="00C456B6" w:rsidP="00F067C0">
      <w:pPr>
        <w:numPr>
          <w:ilvl w:val="0"/>
          <w:numId w:val="4"/>
        </w:numPr>
        <w:rPr>
          <w:rFonts w:ascii="ＭＳ 明朝" w:hAnsi="ＭＳ 明朝"/>
          <w:sz w:val="22"/>
          <w:szCs w:val="22"/>
        </w:rPr>
      </w:pPr>
      <w:r w:rsidRPr="00241548">
        <w:rPr>
          <w:rFonts w:ascii="ＭＳ 明朝" w:hAnsi="ＭＳ 明朝" w:hint="eastAsia"/>
          <w:sz w:val="22"/>
          <w:szCs w:val="22"/>
        </w:rPr>
        <w:t>本講座</w:t>
      </w:r>
      <w:r w:rsidR="00106827">
        <w:rPr>
          <w:rFonts w:ascii="ＭＳ 明朝" w:hAnsi="ＭＳ 明朝" w:hint="eastAsia"/>
          <w:sz w:val="22"/>
          <w:szCs w:val="22"/>
        </w:rPr>
        <w:t>では</w:t>
      </w:r>
      <w:r w:rsidR="00116B07">
        <w:rPr>
          <w:rFonts w:ascii="ＭＳ 明朝" w:hAnsi="ＭＳ 明朝" w:hint="eastAsia"/>
          <w:sz w:val="22"/>
          <w:szCs w:val="22"/>
        </w:rPr>
        <w:t>オンラインで</w:t>
      </w:r>
      <w:r w:rsidR="00106827">
        <w:rPr>
          <w:rFonts w:ascii="ＭＳ 明朝" w:hAnsi="ＭＳ 明朝" w:hint="eastAsia"/>
          <w:sz w:val="22"/>
          <w:szCs w:val="22"/>
        </w:rPr>
        <w:t>受講者</w:t>
      </w:r>
      <w:r w:rsidR="00732472" w:rsidRPr="00241548">
        <w:rPr>
          <w:rFonts w:ascii="ＭＳ 明朝" w:hAnsi="ＭＳ 明朝" w:hint="eastAsia"/>
          <w:sz w:val="22"/>
          <w:szCs w:val="22"/>
        </w:rPr>
        <w:t>の</w:t>
      </w:r>
      <w:r w:rsidRPr="00241548">
        <w:rPr>
          <w:rFonts w:ascii="ＭＳ 明朝" w:hAnsi="ＭＳ 明朝" w:hint="eastAsia"/>
          <w:sz w:val="22"/>
          <w:szCs w:val="22"/>
        </w:rPr>
        <w:t>方に</w:t>
      </w:r>
      <w:r w:rsidR="0085587E" w:rsidRPr="00241548">
        <w:rPr>
          <w:rFonts w:ascii="ＭＳ 明朝" w:hAnsi="ＭＳ 明朝" w:hint="eastAsia"/>
          <w:sz w:val="22"/>
          <w:szCs w:val="22"/>
        </w:rPr>
        <w:t>ワークやロールプレイ</w:t>
      </w:r>
      <w:r w:rsidR="00732472" w:rsidRPr="00241548">
        <w:rPr>
          <w:rFonts w:ascii="ＭＳ 明朝" w:hAnsi="ＭＳ 明朝" w:hint="eastAsia"/>
          <w:sz w:val="22"/>
          <w:szCs w:val="22"/>
        </w:rPr>
        <w:t>に参加していただきます。ウェブカメラやマイク</w:t>
      </w:r>
      <w:r w:rsidR="004E5B56">
        <w:rPr>
          <w:rFonts w:ascii="ＭＳ 明朝" w:hAnsi="ＭＳ 明朝" w:hint="eastAsia"/>
          <w:sz w:val="22"/>
          <w:szCs w:val="22"/>
        </w:rPr>
        <w:t>で</w:t>
      </w:r>
      <w:r w:rsidR="00A967E4" w:rsidRPr="00241548">
        <w:rPr>
          <w:rFonts w:ascii="ＭＳ 明朝" w:hAnsi="ＭＳ 明朝" w:hint="eastAsia"/>
          <w:sz w:val="22"/>
          <w:szCs w:val="22"/>
        </w:rPr>
        <w:t>、</w:t>
      </w:r>
      <w:r w:rsidR="00106827">
        <w:rPr>
          <w:rFonts w:ascii="ＭＳ 明朝" w:hAnsi="ＭＳ 明朝" w:hint="eastAsia"/>
          <w:sz w:val="22"/>
          <w:szCs w:val="22"/>
        </w:rPr>
        <w:t>映像や</w:t>
      </w:r>
      <w:r w:rsidRPr="00241548">
        <w:rPr>
          <w:rFonts w:ascii="ＭＳ 明朝" w:hAnsi="ＭＳ 明朝" w:hint="eastAsia"/>
          <w:sz w:val="22"/>
          <w:szCs w:val="22"/>
        </w:rPr>
        <w:t>音声のやりとり</w:t>
      </w:r>
      <w:r w:rsidR="004E5B56">
        <w:rPr>
          <w:rFonts w:ascii="ＭＳ 明朝" w:hAnsi="ＭＳ 明朝" w:hint="eastAsia"/>
          <w:sz w:val="22"/>
          <w:szCs w:val="22"/>
        </w:rPr>
        <w:t>・</w:t>
      </w:r>
      <w:r w:rsidR="00887E41">
        <w:rPr>
          <w:rFonts w:ascii="ＭＳ 明朝" w:hAnsi="ＭＳ 明朝" w:hint="eastAsia"/>
          <w:sz w:val="22"/>
          <w:szCs w:val="22"/>
        </w:rPr>
        <w:t>文字の書き込み</w:t>
      </w:r>
      <w:r w:rsidRPr="00241548">
        <w:rPr>
          <w:rFonts w:ascii="ＭＳ 明朝" w:hAnsi="ＭＳ 明朝" w:hint="eastAsia"/>
          <w:sz w:val="22"/>
          <w:szCs w:val="22"/>
        </w:rPr>
        <w:t>をリアルタイムに行うことができる</w:t>
      </w:r>
      <w:r w:rsidR="00106827">
        <w:rPr>
          <w:rFonts w:ascii="ＭＳ 明朝" w:hAnsi="ＭＳ 明朝" w:hint="eastAsia"/>
          <w:sz w:val="22"/>
          <w:szCs w:val="22"/>
        </w:rPr>
        <w:t>ネットワーク</w:t>
      </w:r>
      <w:r w:rsidRPr="00241548">
        <w:rPr>
          <w:rFonts w:ascii="ＭＳ 明朝" w:hAnsi="ＭＳ 明朝" w:hint="eastAsia"/>
          <w:sz w:val="22"/>
          <w:szCs w:val="22"/>
        </w:rPr>
        <w:t>環境でご参加ください。</w:t>
      </w:r>
    </w:p>
    <w:p w14:paraId="2FC75852" w14:textId="77777777" w:rsidR="00732472" w:rsidRPr="00241548" w:rsidRDefault="00732472" w:rsidP="00437800">
      <w:pPr>
        <w:numPr>
          <w:ilvl w:val="0"/>
          <w:numId w:val="4"/>
        </w:numPr>
        <w:rPr>
          <w:rFonts w:ascii="ＭＳ 明朝" w:hAnsi="ＭＳ 明朝"/>
          <w:sz w:val="22"/>
          <w:szCs w:val="22"/>
        </w:rPr>
      </w:pPr>
      <w:r w:rsidRPr="00241548">
        <w:rPr>
          <w:rFonts w:ascii="ＭＳ 明朝" w:hAnsi="ＭＳ 明朝" w:hint="eastAsia"/>
          <w:sz w:val="22"/>
          <w:szCs w:val="22"/>
        </w:rPr>
        <w:t>資料</w:t>
      </w:r>
      <w:r w:rsidR="00C456B6" w:rsidRPr="00241548">
        <w:rPr>
          <w:rFonts w:ascii="ＭＳ 明朝" w:hAnsi="ＭＳ 明朝" w:hint="eastAsia"/>
          <w:sz w:val="22"/>
          <w:szCs w:val="22"/>
        </w:rPr>
        <w:t>等は</w:t>
      </w:r>
      <w:r w:rsidR="00A967E4" w:rsidRPr="00241548">
        <w:rPr>
          <w:rFonts w:ascii="ＭＳ 明朝" w:hAnsi="ＭＳ 明朝" w:hint="eastAsia"/>
          <w:sz w:val="22"/>
          <w:szCs w:val="22"/>
        </w:rPr>
        <w:t>、</w:t>
      </w:r>
      <w:r w:rsidR="00097F63">
        <w:rPr>
          <w:rFonts w:ascii="ＭＳ 明朝" w:hAnsi="ＭＳ 明朝" w:hint="eastAsia"/>
          <w:sz w:val="22"/>
          <w:szCs w:val="22"/>
        </w:rPr>
        <w:t>講座前</w:t>
      </w:r>
      <w:r w:rsidR="004E5B56">
        <w:rPr>
          <w:rFonts w:ascii="ＭＳ 明朝" w:hAnsi="ＭＳ 明朝" w:hint="eastAsia"/>
          <w:sz w:val="22"/>
          <w:szCs w:val="22"/>
        </w:rPr>
        <w:t>及び</w:t>
      </w:r>
      <w:r w:rsidR="00097F63">
        <w:rPr>
          <w:rFonts w:ascii="ＭＳ 明朝" w:hAnsi="ＭＳ 明朝" w:hint="eastAsia"/>
          <w:sz w:val="22"/>
          <w:szCs w:val="22"/>
        </w:rPr>
        <w:t>当日にURLによって配布します。事前に配布される資料は、当日までに印刷</w:t>
      </w:r>
      <w:r w:rsidR="00271B52">
        <w:rPr>
          <w:rFonts w:ascii="ＭＳ 明朝" w:hAnsi="ＭＳ 明朝" w:hint="eastAsia"/>
          <w:sz w:val="22"/>
          <w:szCs w:val="22"/>
        </w:rPr>
        <w:t>しておくこと</w:t>
      </w:r>
      <w:r w:rsidR="00097F63">
        <w:rPr>
          <w:rFonts w:ascii="ＭＳ 明朝" w:hAnsi="ＭＳ 明朝" w:hint="eastAsia"/>
          <w:sz w:val="22"/>
          <w:szCs w:val="22"/>
        </w:rPr>
        <w:t>をお勧めします。</w:t>
      </w:r>
    </w:p>
    <w:p w14:paraId="0D941663" w14:textId="77777777" w:rsidR="00C456B6" w:rsidRPr="00241548" w:rsidRDefault="00097F63" w:rsidP="00437800">
      <w:pPr>
        <w:numPr>
          <w:ilvl w:val="0"/>
          <w:numId w:val="4"/>
        </w:numPr>
        <w:rPr>
          <w:rFonts w:ascii="ＭＳ 明朝" w:hAnsi="ＭＳ 明朝"/>
          <w:sz w:val="22"/>
          <w:szCs w:val="22"/>
        </w:rPr>
      </w:pPr>
      <w:r>
        <w:rPr>
          <w:rFonts w:ascii="ＭＳ 明朝" w:hAnsi="ＭＳ 明朝" w:hint="eastAsia"/>
          <w:sz w:val="22"/>
          <w:szCs w:val="22"/>
        </w:rPr>
        <w:t>受講者</w:t>
      </w:r>
      <w:r w:rsidR="003F4700">
        <w:rPr>
          <w:rFonts w:ascii="ＭＳ 明朝" w:hAnsi="ＭＳ 明朝" w:hint="eastAsia"/>
          <w:sz w:val="22"/>
          <w:szCs w:val="22"/>
        </w:rPr>
        <w:t>側</w:t>
      </w:r>
      <w:r w:rsidR="00C456B6" w:rsidRPr="00241548">
        <w:rPr>
          <w:rFonts w:ascii="ＭＳ 明朝" w:hAnsi="ＭＳ 明朝" w:hint="eastAsia"/>
          <w:sz w:val="22"/>
          <w:szCs w:val="22"/>
        </w:rPr>
        <w:t>のネットワーク環境等の不具合で講座に参加できなくなった場合</w:t>
      </w:r>
      <w:r w:rsidR="00A967E4" w:rsidRPr="00241548">
        <w:rPr>
          <w:rFonts w:ascii="ＭＳ 明朝" w:hAnsi="ＭＳ 明朝" w:hint="eastAsia"/>
          <w:sz w:val="22"/>
          <w:szCs w:val="22"/>
        </w:rPr>
        <w:t>、</w:t>
      </w:r>
      <w:r w:rsidR="00C456B6" w:rsidRPr="00241548">
        <w:rPr>
          <w:rFonts w:ascii="ＭＳ 明朝" w:hAnsi="ＭＳ 明朝" w:hint="eastAsia"/>
          <w:sz w:val="22"/>
          <w:szCs w:val="22"/>
        </w:rPr>
        <w:t>参加費用の返金等には応じられませんので</w:t>
      </w:r>
      <w:r w:rsidR="00A967E4" w:rsidRPr="00241548">
        <w:rPr>
          <w:rFonts w:ascii="ＭＳ 明朝" w:hAnsi="ＭＳ 明朝" w:hint="eastAsia"/>
          <w:sz w:val="22"/>
          <w:szCs w:val="22"/>
        </w:rPr>
        <w:t>、</w:t>
      </w:r>
      <w:r w:rsidR="00C456B6" w:rsidRPr="00241548">
        <w:rPr>
          <w:rFonts w:ascii="ＭＳ 明朝" w:hAnsi="ＭＳ 明朝" w:hint="eastAsia"/>
          <w:sz w:val="22"/>
          <w:szCs w:val="22"/>
        </w:rPr>
        <w:t>ご了承ください</w:t>
      </w:r>
      <w:r w:rsidR="00B46AD0" w:rsidRPr="00241548">
        <w:rPr>
          <w:rFonts w:ascii="ＭＳ 明朝" w:hAnsi="ＭＳ 明朝" w:hint="eastAsia"/>
          <w:sz w:val="22"/>
          <w:szCs w:val="22"/>
        </w:rPr>
        <w:t>。また</w:t>
      </w:r>
      <w:r w:rsidR="00AE6C5A">
        <w:rPr>
          <w:rFonts w:ascii="ＭＳ 明朝" w:hAnsi="ＭＳ 明朝" w:hint="eastAsia"/>
          <w:sz w:val="22"/>
          <w:szCs w:val="22"/>
        </w:rPr>
        <w:t>、</w:t>
      </w:r>
      <w:r w:rsidR="00B46AD0" w:rsidRPr="00241548">
        <w:rPr>
          <w:rFonts w:ascii="ＭＳ 明朝" w:hAnsi="ＭＳ 明朝" w:hint="eastAsia"/>
          <w:sz w:val="22"/>
          <w:szCs w:val="22"/>
        </w:rPr>
        <w:t>講座当日</w:t>
      </w:r>
      <w:r>
        <w:rPr>
          <w:rFonts w:ascii="ＭＳ 明朝" w:hAnsi="ＭＳ 明朝" w:hint="eastAsia"/>
          <w:sz w:val="22"/>
          <w:szCs w:val="22"/>
        </w:rPr>
        <w:t>の</w:t>
      </w:r>
      <w:r w:rsidR="00B46AD0" w:rsidRPr="00241548">
        <w:rPr>
          <w:rFonts w:ascii="ＭＳ 明朝" w:hAnsi="ＭＳ 明朝" w:hint="eastAsia"/>
          <w:sz w:val="22"/>
          <w:szCs w:val="22"/>
        </w:rPr>
        <w:t>ネットワーク環境の技術的サポートは</w:t>
      </w:r>
      <w:r w:rsidR="00AE6C5A">
        <w:rPr>
          <w:rFonts w:ascii="ＭＳ 明朝" w:hAnsi="ＭＳ 明朝" w:hint="eastAsia"/>
          <w:sz w:val="22"/>
          <w:szCs w:val="22"/>
        </w:rPr>
        <w:t>、</w:t>
      </w:r>
      <w:r w:rsidR="00B46AD0" w:rsidRPr="00241548">
        <w:rPr>
          <w:rFonts w:ascii="ＭＳ 明朝" w:hAnsi="ＭＳ 明朝" w:hint="eastAsia"/>
          <w:sz w:val="22"/>
          <w:szCs w:val="22"/>
        </w:rPr>
        <w:t>当協会側で行うことはできません。</w:t>
      </w:r>
    </w:p>
    <w:p w14:paraId="052B8A38" w14:textId="77777777" w:rsidR="00AE58B9" w:rsidRDefault="00AE58B9" w:rsidP="00AE58B9">
      <w:pPr>
        <w:ind w:left="836" w:hanging="836"/>
        <w:rPr>
          <w:rFonts w:ascii="ＭＳ 明朝" w:hAnsi="ＭＳ 明朝"/>
          <w:szCs w:val="22"/>
        </w:rPr>
      </w:pPr>
    </w:p>
    <w:p w14:paraId="3A7C9F8D" w14:textId="77777777" w:rsidR="0033023F" w:rsidRDefault="0033023F" w:rsidP="005249D1">
      <w:pPr>
        <w:rPr>
          <w:rFonts w:ascii="ＭＳ 明朝" w:hAnsi="ＭＳ 明朝"/>
          <w:b/>
          <w:sz w:val="22"/>
          <w:szCs w:val="22"/>
        </w:rPr>
      </w:pPr>
    </w:p>
    <w:p w14:paraId="13D0B934" w14:textId="2057B94A" w:rsidR="00437800" w:rsidRPr="00F067C0" w:rsidRDefault="00284B9E" w:rsidP="00284B9E">
      <w:pPr>
        <w:widowControl/>
        <w:rPr>
          <w:rFonts w:ascii="ＭＳ 明朝" w:hAnsi="ＭＳ 明朝" w:cs="ＭＳ ゴシック"/>
          <w:b/>
          <w:bCs/>
        </w:rPr>
      </w:pPr>
      <w:r>
        <w:rPr>
          <w:rFonts w:ascii="ＭＳ 明朝" w:hAnsi="ＭＳ 明朝" w:cs="ＭＳ ゴシック" w:hint="eastAsia"/>
          <w:b/>
          <w:bCs/>
        </w:rPr>
        <w:t>▼過去の受講者の声</w:t>
      </w:r>
      <w:r w:rsidR="00437800" w:rsidRPr="00860544">
        <w:rPr>
          <w:rFonts w:ascii="ＭＳ 明朝" w:hAnsi="ＭＳ 明朝" w:cs="ＭＳ ゴシック" w:hint="eastAsia"/>
          <w:b/>
          <w:bCs/>
        </w:rPr>
        <w:t>：</w:t>
      </w:r>
    </w:p>
    <w:p w14:paraId="7B17034C" w14:textId="2F318E55" w:rsidR="00802730" w:rsidRDefault="00802730" w:rsidP="007D174D">
      <w:pPr>
        <w:pStyle w:val="af"/>
        <w:widowControl/>
        <w:numPr>
          <w:ilvl w:val="0"/>
          <w:numId w:val="4"/>
        </w:numPr>
        <w:ind w:leftChars="0"/>
        <w:rPr>
          <w:rFonts w:ascii="ＭＳ 明朝" w:hAnsi="ＭＳ 明朝"/>
          <w:sz w:val="22"/>
          <w:szCs w:val="22"/>
        </w:rPr>
      </w:pPr>
      <w:r w:rsidRPr="00802730">
        <w:rPr>
          <w:rFonts w:ascii="ＭＳ 明朝" w:hAnsi="ＭＳ 明朝" w:hint="eastAsia"/>
          <w:sz w:val="22"/>
          <w:szCs w:val="22"/>
        </w:rPr>
        <w:t>ロールプレイを中心に具体的な調停技法について運用方法のイメージを具体的につかめて良かった。また、オンラインのツールを効果的に駆使頂いて、効果的な講座運用を頂いた。</w:t>
      </w:r>
    </w:p>
    <w:p w14:paraId="1B2E162B" w14:textId="3265E5A7" w:rsidR="0068143A" w:rsidRPr="00802730" w:rsidRDefault="0068143A" w:rsidP="007D174D">
      <w:pPr>
        <w:pStyle w:val="af"/>
        <w:widowControl/>
        <w:numPr>
          <w:ilvl w:val="0"/>
          <w:numId w:val="4"/>
        </w:numPr>
        <w:ind w:leftChars="0"/>
        <w:rPr>
          <w:rFonts w:ascii="ＭＳ 明朝" w:hAnsi="ＭＳ 明朝"/>
          <w:sz w:val="22"/>
          <w:szCs w:val="22"/>
        </w:rPr>
      </w:pPr>
      <w:r w:rsidRPr="0068143A">
        <w:rPr>
          <w:rFonts w:ascii="ＭＳ 明朝" w:hAnsi="ＭＳ 明朝" w:hint="eastAsia"/>
          <w:sz w:val="22"/>
          <w:szCs w:val="22"/>
        </w:rPr>
        <w:t>オンライン研修のなかでもブレイクアウトセッションもスムーズでしたし、予習のための動画資料も習得・理解のために効果的だったと感じました</w:t>
      </w:r>
      <w:r>
        <w:rPr>
          <w:rFonts w:ascii="ＭＳ 明朝" w:hAnsi="ＭＳ 明朝" w:hint="eastAsia"/>
          <w:sz w:val="22"/>
          <w:szCs w:val="22"/>
        </w:rPr>
        <w:t>。</w:t>
      </w:r>
    </w:p>
    <w:p w14:paraId="495DC5A6" w14:textId="24611318" w:rsidR="00CF2B0C" w:rsidRPr="00802730" w:rsidRDefault="00CF2B0C" w:rsidP="00802730">
      <w:pPr>
        <w:pStyle w:val="af"/>
        <w:widowControl/>
        <w:numPr>
          <w:ilvl w:val="0"/>
          <w:numId w:val="4"/>
        </w:numPr>
        <w:ind w:leftChars="0"/>
        <w:rPr>
          <w:rFonts w:ascii="ＭＳ 明朝" w:hAnsi="ＭＳ 明朝"/>
          <w:sz w:val="22"/>
          <w:szCs w:val="22"/>
        </w:rPr>
      </w:pPr>
      <w:r w:rsidRPr="00802730">
        <w:rPr>
          <w:rFonts w:ascii="ＭＳ 明朝" w:hAnsi="ＭＳ 明朝" w:hint="eastAsia"/>
          <w:sz w:val="22"/>
          <w:szCs w:val="22"/>
        </w:rPr>
        <w:t>ロールプレイで調停人をやった際、自分の思い描いている姿と、他人から見た姿のギャップに改めておどろきました。</w:t>
      </w:r>
    </w:p>
    <w:p w14:paraId="2D744F44" w14:textId="5EB1CA53" w:rsidR="00BE2503" w:rsidRPr="00802730" w:rsidRDefault="00BE2503" w:rsidP="00802730">
      <w:pPr>
        <w:pStyle w:val="af"/>
        <w:widowControl/>
        <w:numPr>
          <w:ilvl w:val="0"/>
          <w:numId w:val="4"/>
        </w:numPr>
        <w:ind w:leftChars="0"/>
        <w:rPr>
          <w:rFonts w:ascii="ＭＳ 明朝" w:hAnsi="ＭＳ 明朝" w:cs="ＭＳ ゴシック"/>
          <w:b/>
          <w:bCs/>
        </w:rPr>
      </w:pPr>
      <w:r w:rsidRPr="00802730">
        <w:rPr>
          <w:rFonts w:ascii="ＭＳ 明朝" w:hAnsi="ＭＳ 明朝" w:hint="eastAsia"/>
          <w:sz w:val="22"/>
          <w:szCs w:val="22"/>
        </w:rPr>
        <w:t>進行のテンポ、メリハリ、間合い、受講生の巻き込み方、ユーモアあり…ファシリテーターとしてのあるべき姿も、とても勉強になりました。</w:t>
      </w:r>
      <w:r w:rsidRPr="00802730">
        <w:rPr>
          <w:rFonts w:ascii="ＭＳ 明朝" w:hAnsi="ＭＳ 明朝" w:cs="ＭＳ ゴシック" w:hint="eastAsia"/>
          <w:b/>
          <w:bCs/>
        </w:rPr>
        <w:tab/>
      </w:r>
      <w:r w:rsidRPr="00802730">
        <w:rPr>
          <w:rFonts w:ascii="ＭＳ 明朝" w:hAnsi="ＭＳ 明朝" w:cs="ＭＳ ゴシック" w:hint="eastAsia"/>
          <w:b/>
          <w:bCs/>
        </w:rPr>
        <w:tab/>
      </w:r>
      <w:r w:rsidRPr="00802730">
        <w:rPr>
          <w:rFonts w:ascii="ＭＳ 明朝" w:hAnsi="ＭＳ 明朝" w:cs="ＭＳ ゴシック" w:hint="eastAsia"/>
          <w:b/>
          <w:bCs/>
        </w:rPr>
        <w:tab/>
      </w:r>
      <w:r w:rsidRPr="00802730">
        <w:rPr>
          <w:rFonts w:ascii="ＭＳ 明朝" w:hAnsi="ＭＳ 明朝" w:cs="ＭＳ ゴシック" w:hint="eastAsia"/>
          <w:b/>
          <w:bCs/>
        </w:rPr>
        <w:tab/>
      </w:r>
      <w:r w:rsidRPr="00802730">
        <w:rPr>
          <w:rFonts w:ascii="ＭＳ 明朝" w:hAnsi="ＭＳ 明朝" w:cs="ＭＳ ゴシック" w:hint="eastAsia"/>
          <w:b/>
          <w:bCs/>
        </w:rPr>
        <w:tab/>
      </w:r>
    </w:p>
    <w:p w14:paraId="6211B500" w14:textId="692D6BC2" w:rsidR="003D1FA4" w:rsidRPr="00802730" w:rsidRDefault="003D1FA4" w:rsidP="00802730">
      <w:pPr>
        <w:pStyle w:val="af"/>
        <w:widowControl/>
        <w:numPr>
          <w:ilvl w:val="0"/>
          <w:numId w:val="4"/>
        </w:numPr>
        <w:ind w:leftChars="0"/>
        <w:rPr>
          <w:rFonts w:ascii="ＭＳ 明朝" w:hAnsi="ＭＳ 明朝"/>
          <w:sz w:val="22"/>
          <w:szCs w:val="22"/>
        </w:rPr>
      </w:pPr>
      <w:r w:rsidRPr="00802730">
        <w:rPr>
          <w:rFonts w:ascii="ＭＳ 明朝" w:hAnsi="ＭＳ 明朝" w:hint="eastAsia"/>
          <w:sz w:val="22"/>
          <w:szCs w:val="22"/>
        </w:rPr>
        <w:t>「相談」「調停」の具体的手法が特に有意義でした。各講師のレクチャーとも高レベルかつ平易で優れていると思います。</w:t>
      </w:r>
    </w:p>
    <w:p w14:paraId="622FD033" w14:textId="5897BC76" w:rsidR="00F26AF6" w:rsidRPr="00802730" w:rsidRDefault="00F26AF6" w:rsidP="00802730">
      <w:pPr>
        <w:pStyle w:val="af"/>
        <w:widowControl/>
        <w:numPr>
          <w:ilvl w:val="0"/>
          <w:numId w:val="4"/>
        </w:numPr>
        <w:ind w:leftChars="0"/>
        <w:rPr>
          <w:rFonts w:ascii="ＭＳ 明朝" w:hAnsi="ＭＳ 明朝"/>
          <w:sz w:val="22"/>
          <w:szCs w:val="22"/>
        </w:rPr>
      </w:pPr>
      <w:r w:rsidRPr="00802730">
        <w:rPr>
          <w:rFonts w:ascii="ＭＳ 明朝" w:hAnsi="ＭＳ 明朝" w:hint="eastAsia"/>
          <w:sz w:val="22"/>
          <w:szCs w:val="22"/>
        </w:rPr>
        <w:t>業種の違いや経験の有無等により、新たな学びが出来ました。</w:t>
      </w:r>
    </w:p>
    <w:p w14:paraId="7276E129" w14:textId="77777777" w:rsidR="00E10369" w:rsidRPr="00860544" w:rsidRDefault="00CA5D41" w:rsidP="00802730">
      <w:pPr>
        <w:widowControl/>
        <w:numPr>
          <w:ilvl w:val="0"/>
          <w:numId w:val="9"/>
        </w:numPr>
        <w:rPr>
          <w:rFonts w:ascii="ＭＳ 明朝" w:hAnsi="ＭＳ 明朝"/>
          <w:sz w:val="22"/>
          <w:szCs w:val="22"/>
        </w:rPr>
      </w:pPr>
      <w:r>
        <w:rPr>
          <w:rFonts w:ascii="ＭＳ 明朝" w:hAnsi="ＭＳ 明朝" w:hint="eastAsia"/>
          <w:sz w:val="22"/>
          <w:szCs w:val="22"/>
        </w:rPr>
        <w:t>裁判所</w:t>
      </w:r>
      <w:r w:rsidR="00E10369">
        <w:rPr>
          <w:rFonts w:ascii="ＭＳ 明朝" w:hAnsi="ＭＳ 明朝" w:hint="eastAsia"/>
          <w:sz w:val="22"/>
          <w:szCs w:val="22"/>
        </w:rPr>
        <w:t>では学べないことを学ばせていただきました。</w:t>
      </w:r>
    </w:p>
    <w:p w14:paraId="64BA40E2" w14:textId="77777777" w:rsidR="004F16DE" w:rsidRDefault="004F16DE" w:rsidP="00802730">
      <w:pPr>
        <w:widowControl/>
        <w:numPr>
          <w:ilvl w:val="0"/>
          <w:numId w:val="9"/>
        </w:numPr>
        <w:rPr>
          <w:rFonts w:ascii="ＭＳ 明朝" w:hAnsi="ＭＳ 明朝"/>
          <w:sz w:val="22"/>
          <w:szCs w:val="22"/>
        </w:rPr>
      </w:pPr>
      <w:r>
        <w:rPr>
          <w:rFonts w:ascii="ＭＳ 明朝" w:hAnsi="ＭＳ 明朝" w:hint="eastAsia"/>
          <w:sz w:val="22"/>
          <w:szCs w:val="22"/>
        </w:rPr>
        <w:t>知的好奇心を刺激する要素が満載。</w:t>
      </w:r>
    </w:p>
    <w:p w14:paraId="43289AB4" w14:textId="77777777" w:rsidR="00152D2E" w:rsidRDefault="00152D2E" w:rsidP="00437800">
      <w:pPr>
        <w:widowControl/>
        <w:numPr>
          <w:ilvl w:val="0"/>
          <w:numId w:val="3"/>
        </w:numPr>
        <w:rPr>
          <w:rFonts w:ascii="ＭＳ 明朝" w:hAnsi="ＭＳ 明朝"/>
          <w:sz w:val="22"/>
          <w:szCs w:val="22"/>
        </w:rPr>
      </w:pPr>
    </w:p>
    <w:p w14:paraId="7D01F3A3" w14:textId="77777777" w:rsidR="008F1F39" w:rsidRDefault="00451CE2" w:rsidP="009D5650">
      <w:pPr>
        <w:widowControl/>
        <w:rPr>
          <w:rFonts w:ascii="ＭＳ 明朝" w:hAnsi="ＭＳ 明朝"/>
          <w:sz w:val="22"/>
          <w:szCs w:val="22"/>
        </w:rPr>
      </w:pPr>
      <w:r w:rsidRPr="00860544">
        <w:rPr>
          <w:rFonts w:ascii="ＭＳ 明朝" w:hAnsi="ＭＳ 明朝" w:cs="ＭＳ ゴシック" w:hint="eastAsia"/>
          <w:b/>
          <w:bCs/>
        </w:rPr>
        <w:t>▼問合わせ：</w:t>
      </w:r>
      <w:r w:rsidR="009D5650" w:rsidRPr="00860544">
        <w:rPr>
          <w:rFonts w:ascii="ＭＳ 明朝" w:hAnsi="ＭＳ 明朝" w:hint="eastAsia"/>
          <w:sz w:val="22"/>
          <w:szCs w:val="22"/>
        </w:rPr>
        <w:t>〒</w:t>
      </w:r>
      <w:r w:rsidR="00C50319">
        <w:rPr>
          <w:rFonts w:ascii="ＭＳ 明朝" w:hAnsi="ＭＳ 明朝" w:hint="eastAsia"/>
          <w:sz w:val="22"/>
          <w:szCs w:val="22"/>
        </w:rPr>
        <w:t>100</w:t>
      </w:r>
      <w:r w:rsidR="009D5650" w:rsidRPr="00860544">
        <w:rPr>
          <w:rFonts w:ascii="ＭＳ 明朝" w:hAnsi="ＭＳ 明朝" w:hint="eastAsia"/>
          <w:sz w:val="22"/>
          <w:szCs w:val="22"/>
        </w:rPr>
        <w:t>-</w:t>
      </w:r>
      <w:r w:rsidR="00C50319">
        <w:rPr>
          <w:rFonts w:ascii="ＭＳ 明朝" w:hAnsi="ＭＳ 明朝" w:hint="eastAsia"/>
          <w:sz w:val="22"/>
          <w:szCs w:val="22"/>
        </w:rPr>
        <w:t>0013</w:t>
      </w:r>
      <w:r w:rsidR="009D5650" w:rsidRPr="00860544">
        <w:rPr>
          <w:rFonts w:ascii="ＭＳ 明朝" w:hAnsi="ＭＳ 明朝" w:hint="eastAsia"/>
          <w:sz w:val="22"/>
          <w:szCs w:val="22"/>
        </w:rPr>
        <w:t>東京都千代田区霞が関</w:t>
      </w:r>
      <w:r w:rsidR="00C50319">
        <w:rPr>
          <w:rFonts w:ascii="ＭＳ 明朝" w:hAnsi="ＭＳ 明朝" w:hint="eastAsia"/>
          <w:sz w:val="22"/>
          <w:szCs w:val="22"/>
        </w:rPr>
        <w:t>1</w:t>
      </w:r>
      <w:r w:rsidR="009D5650" w:rsidRPr="00860544">
        <w:rPr>
          <w:rFonts w:ascii="ＭＳ 明朝" w:hAnsi="ＭＳ 明朝" w:hint="eastAsia"/>
          <w:sz w:val="22"/>
          <w:szCs w:val="22"/>
        </w:rPr>
        <w:t>－</w:t>
      </w:r>
      <w:r w:rsidR="00C50319">
        <w:rPr>
          <w:rFonts w:ascii="ＭＳ 明朝" w:hAnsi="ＭＳ 明朝" w:hint="eastAsia"/>
          <w:sz w:val="22"/>
          <w:szCs w:val="22"/>
        </w:rPr>
        <w:t>1</w:t>
      </w:r>
      <w:r w:rsidR="009D5650" w:rsidRPr="00860544">
        <w:rPr>
          <w:rFonts w:ascii="ＭＳ 明朝" w:hAnsi="ＭＳ 明朝" w:hint="eastAsia"/>
          <w:sz w:val="22"/>
          <w:szCs w:val="22"/>
        </w:rPr>
        <w:t>－</w:t>
      </w:r>
      <w:r w:rsidR="00C50319">
        <w:rPr>
          <w:rFonts w:ascii="ＭＳ 明朝" w:hAnsi="ＭＳ 明朝" w:hint="eastAsia"/>
          <w:sz w:val="22"/>
          <w:szCs w:val="22"/>
        </w:rPr>
        <w:t>3</w:t>
      </w:r>
    </w:p>
    <w:p w14:paraId="4EECA5BB" w14:textId="48F48C10" w:rsidR="009D5650" w:rsidRPr="00860544" w:rsidRDefault="008F1F39" w:rsidP="008F1F39">
      <w:pPr>
        <w:widowControl/>
        <w:ind w:left="840" w:firstLine="840"/>
        <w:rPr>
          <w:rFonts w:ascii="ＭＳ 明朝" w:hAnsi="ＭＳ 明朝"/>
          <w:sz w:val="22"/>
          <w:szCs w:val="22"/>
        </w:rPr>
      </w:pPr>
      <w:r>
        <w:rPr>
          <w:rFonts w:ascii="ＭＳ 明朝" w:hAnsi="ＭＳ 明朝" w:hint="eastAsia"/>
          <w:sz w:val="22"/>
          <w:szCs w:val="22"/>
        </w:rPr>
        <w:t>（公社）</w:t>
      </w:r>
      <w:r w:rsidR="001B302D">
        <w:rPr>
          <w:rFonts w:ascii="ＭＳ 明朝" w:hAnsi="ＭＳ 明朝" w:hint="eastAsia"/>
          <w:sz w:val="22"/>
          <w:szCs w:val="22"/>
        </w:rPr>
        <w:t>日本仲裁人協会事務局</w:t>
      </w:r>
    </w:p>
    <w:p w14:paraId="679ED7F7" w14:textId="67B8EC1F" w:rsidR="00835D9F" w:rsidRPr="00860544" w:rsidRDefault="009D5650" w:rsidP="009D5650">
      <w:pPr>
        <w:widowControl/>
        <w:rPr>
          <w:rFonts w:ascii="ＭＳ 明朝" w:hAnsi="ＭＳ 明朝"/>
          <w:sz w:val="22"/>
          <w:szCs w:val="22"/>
        </w:rPr>
      </w:pPr>
      <w:r w:rsidRPr="00860544">
        <w:rPr>
          <w:rFonts w:ascii="ＭＳ 明朝" w:hAnsi="ＭＳ 明朝" w:hint="eastAsia"/>
          <w:sz w:val="22"/>
          <w:szCs w:val="22"/>
        </w:rPr>
        <w:t xml:space="preserve">        　</w:t>
      </w:r>
      <w:r w:rsidR="008F1F39">
        <w:rPr>
          <w:rFonts w:ascii="ＭＳ 明朝" w:hAnsi="ＭＳ 明朝" w:hint="eastAsia"/>
          <w:sz w:val="22"/>
          <w:szCs w:val="22"/>
        </w:rPr>
        <w:tab/>
      </w:r>
      <w:r w:rsidRPr="00860544">
        <w:rPr>
          <w:rFonts w:ascii="ＭＳ 明朝" w:hAnsi="ＭＳ 明朝" w:hint="eastAsia"/>
          <w:sz w:val="22"/>
          <w:szCs w:val="22"/>
        </w:rPr>
        <w:t>電話</w:t>
      </w:r>
      <w:r w:rsidR="00C50319">
        <w:rPr>
          <w:rFonts w:ascii="ＭＳ 明朝" w:hAnsi="ＭＳ 明朝" w:hint="eastAsia"/>
          <w:sz w:val="22"/>
          <w:szCs w:val="22"/>
        </w:rPr>
        <w:t>03</w:t>
      </w:r>
      <w:r w:rsidRPr="00860544">
        <w:rPr>
          <w:rFonts w:ascii="ＭＳ 明朝" w:hAnsi="ＭＳ 明朝" w:hint="eastAsia"/>
          <w:sz w:val="22"/>
          <w:szCs w:val="22"/>
        </w:rPr>
        <w:t>-</w:t>
      </w:r>
      <w:r w:rsidR="00C50319">
        <w:rPr>
          <w:rFonts w:ascii="ＭＳ 明朝" w:hAnsi="ＭＳ 明朝" w:hint="eastAsia"/>
          <w:sz w:val="22"/>
          <w:szCs w:val="22"/>
        </w:rPr>
        <w:t>3580</w:t>
      </w:r>
      <w:r w:rsidRPr="00860544">
        <w:rPr>
          <w:rFonts w:ascii="ＭＳ 明朝" w:hAnsi="ＭＳ 明朝" w:hint="eastAsia"/>
          <w:sz w:val="22"/>
          <w:szCs w:val="22"/>
        </w:rPr>
        <w:t>-</w:t>
      </w:r>
      <w:r w:rsidR="00C50319">
        <w:rPr>
          <w:rFonts w:ascii="ＭＳ 明朝" w:hAnsi="ＭＳ 明朝" w:hint="eastAsia"/>
          <w:sz w:val="22"/>
          <w:szCs w:val="22"/>
        </w:rPr>
        <w:t>9870</w:t>
      </w:r>
      <w:r w:rsidRPr="00860544">
        <w:rPr>
          <w:rFonts w:ascii="ＭＳ 明朝" w:hAnsi="ＭＳ 明朝" w:hint="eastAsia"/>
          <w:sz w:val="22"/>
          <w:szCs w:val="22"/>
        </w:rPr>
        <w:t xml:space="preserve">／FAX </w:t>
      </w:r>
      <w:r w:rsidR="00905E73" w:rsidRPr="00905E73">
        <w:rPr>
          <w:rFonts w:ascii="ＭＳ 明朝" w:hAnsi="ＭＳ 明朝"/>
          <w:sz w:val="22"/>
          <w:szCs w:val="22"/>
        </w:rPr>
        <w:t>03-3580-9851</w:t>
      </w:r>
    </w:p>
    <w:sectPr w:rsidR="00835D9F" w:rsidRPr="00860544">
      <w:footerReference w:type="even" r:id="rId8"/>
      <w:footerReference w:type="default" r:id="rId9"/>
      <w:pgSz w:w="11906" w:h="16838" w:code="9"/>
      <w:pgMar w:top="1021" w:right="709" w:bottom="567" w:left="102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3767F" w14:textId="77777777" w:rsidR="00FA64D4" w:rsidRDefault="00FA64D4">
      <w:pPr>
        <w:rPr>
          <w:rFonts w:ascii="Times New Roman" w:hAnsi="Times New Roman"/>
        </w:rPr>
      </w:pPr>
      <w:r>
        <w:rPr>
          <w:rFonts w:ascii="Times New Roman" w:hAnsi="Times New Roman"/>
        </w:rPr>
        <w:separator/>
      </w:r>
    </w:p>
  </w:endnote>
  <w:endnote w:type="continuationSeparator" w:id="0">
    <w:p w14:paraId="52307DEA" w14:textId="77777777" w:rsidR="00FA64D4" w:rsidRDefault="00FA64D4">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BEBF" w14:textId="77777777" w:rsidR="00C50319" w:rsidRDefault="00C50319" w:rsidP="00FB149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E897BDA" w14:textId="77777777" w:rsidR="00C50319" w:rsidRDefault="00C50319" w:rsidP="006A116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A656" w14:textId="4B079774" w:rsidR="00C50319" w:rsidRDefault="00C50319" w:rsidP="00FB149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C2EE8">
      <w:rPr>
        <w:rStyle w:val="a9"/>
        <w:noProof/>
      </w:rPr>
      <w:t>3</w:t>
    </w:r>
    <w:r>
      <w:rPr>
        <w:rStyle w:val="a9"/>
      </w:rPr>
      <w:fldChar w:fldCharType="end"/>
    </w:r>
  </w:p>
  <w:p w14:paraId="4AA5EE9C" w14:textId="77777777" w:rsidR="00C50319" w:rsidRDefault="00C50319" w:rsidP="006A11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1292A" w14:textId="77777777" w:rsidR="00FA64D4" w:rsidRDefault="00FA64D4">
      <w:pPr>
        <w:rPr>
          <w:rFonts w:ascii="Times New Roman" w:hAnsi="Times New Roman"/>
        </w:rPr>
      </w:pPr>
      <w:r>
        <w:rPr>
          <w:rFonts w:ascii="Times New Roman" w:hAnsi="Times New Roman"/>
        </w:rPr>
        <w:separator/>
      </w:r>
    </w:p>
  </w:footnote>
  <w:footnote w:type="continuationSeparator" w:id="0">
    <w:p w14:paraId="3CCCAC3C" w14:textId="77777777" w:rsidR="00FA64D4" w:rsidRDefault="00FA64D4">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486"/>
    <w:multiLevelType w:val="hybridMultilevel"/>
    <w:tmpl w:val="7936A90A"/>
    <w:lvl w:ilvl="0" w:tplc="50564F58">
      <w:start w:val="7"/>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C3271D"/>
    <w:multiLevelType w:val="hybridMultilevel"/>
    <w:tmpl w:val="37E25568"/>
    <w:lvl w:ilvl="0" w:tplc="C2E69F50">
      <w:start w:val="1"/>
      <w:numFmt w:val="decimalFullWidth"/>
      <w:lvlText w:val="例%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48ED66D2"/>
    <w:multiLevelType w:val="multilevel"/>
    <w:tmpl w:val="37E25568"/>
    <w:lvl w:ilvl="0">
      <w:start w:val="1"/>
      <w:numFmt w:val="decimalFullWidth"/>
      <w:lvlText w:val="例%1）"/>
      <w:lvlJc w:val="left"/>
      <w:pPr>
        <w:tabs>
          <w:tab w:val="num" w:pos="1560"/>
        </w:tabs>
        <w:ind w:left="1560" w:hanging="7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 w15:restartNumberingAfterBreak="0">
    <w:nsid w:val="49A75F95"/>
    <w:multiLevelType w:val="hybridMultilevel"/>
    <w:tmpl w:val="5F5E1C6E"/>
    <w:lvl w:ilvl="0" w:tplc="7F7C58FC">
      <w:numFmt w:val="bullet"/>
      <w:lvlText w:val="・"/>
      <w:lvlJc w:val="left"/>
      <w:pPr>
        <w:tabs>
          <w:tab w:val="num" w:pos="840"/>
        </w:tabs>
        <w:ind w:left="840" w:hanging="840"/>
      </w:pPr>
      <w:rPr>
        <w:rFonts w:ascii="ＭＳ 明朝" w:eastAsia="ＭＳ 明朝" w:hAnsi="ＭＳ 明朝" w:cs="Times New Roman" w:hint="eastAsia"/>
      </w:rPr>
    </w:lvl>
    <w:lvl w:ilvl="1" w:tplc="2A125E0E">
      <w:start w:val="3"/>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E678EE"/>
    <w:multiLevelType w:val="hybridMultilevel"/>
    <w:tmpl w:val="218EBADA"/>
    <w:lvl w:ilvl="0" w:tplc="50564F58">
      <w:start w:val="7"/>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801410"/>
    <w:multiLevelType w:val="hybridMultilevel"/>
    <w:tmpl w:val="9ACC2946"/>
    <w:lvl w:ilvl="0" w:tplc="C2E69F50">
      <w:start w:val="1"/>
      <w:numFmt w:val="decimalFullWidth"/>
      <w:lvlText w:val="例%1）"/>
      <w:lvlJc w:val="left"/>
      <w:pPr>
        <w:tabs>
          <w:tab w:val="num" w:pos="1560"/>
        </w:tabs>
        <w:ind w:left="15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EA0978"/>
    <w:multiLevelType w:val="hybridMultilevel"/>
    <w:tmpl w:val="F8649B8E"/>
    <w:lvl w:ilvl="0" w:tplc="C3F41548">
      <w:start w:val="1"/>
      <w:numFmt w:val="decimalFullWidth"/>
      <w:lvlText w:val="%1．"/>
      <w:lvlJc w:val="left"/>
      <w:pPr>
        <w:tabs>
          <w:tab w:val="num" w:pos="450"/>
        </w:tabs>
        <w:ind w:left="450" w:hanging="450"/>
      </w:pPr>
      <w:rPr>
        <w:rFonts w:ascii="ＭＳ 明朝" w:hAnsi="ＭＳ 明朝" w:hint="default"/>
        <w:sz w:val="22"/>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73316B"/>
    <w:multiLevelType w:val="hybridMultilevel"/>
    <w:tmpl w:val="36B05BB6"/>
    <w:lvl w:ilvl="0" w:tplc="04090001">
      <w:start w:val="1"/>
      <w:numFmt w:val="bullet"/>
      <w:lvlText w:val=""/>
      <w:lvlJc w:val="left"/>
      <w:pPr>
        <w:tabs>
          <w:tab w:val="num" w:pos="900"/>
        </w:tabs>
        <w:ind w:left="900" w:hanging="450"/>
      </w:pPr>
      <w:rPr>
        <w:rFonts w:ascii="Wingdings" w:hAnsi="Wingdings" w:hint="default"/>
        <w:sz w:val="22"/>
      </w:rPr>
    </w:lvl>
    <w:lvl w:ilvl="1" w:tplc="04090017">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7F750F40"/>
    <w:multiLevelType w:val="hybridMultilevel"/>
    <w:tmpl w:val="9D92843A"/>
    <w:lvl w:ilvl="0" w:tplc="48460FFC">
      <w:start w:val="1"/>
      <w:numFmt w:val="bullet"/>
      <w:lvlText w:val="▼"/>
      <w:lvlJc w:val="left"/>
      <w:pPr>
        <w:tabs>
          <w:tab w:val="num" w:pos="360"/>
        </w:tabs>
        <w:ind w:left="360" w:hanging="360"/>
      </w:pPr>
      <w:rPr>
        <w:rFonts w:ascii="ＭＳ 明朝" w:eastAsia="ＭＳ 明朝" w:hAnsi="ＭＳ 明朝" w:cs="ＭＳ ゴシック"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0"/>
  </w:num>
  <w:num w:numId="4">
    <w:abstractNumId w:val="3"/>
  </w:num>
  <w:num w:numId="5">
    <w:abstractNumId w:val="8"/>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oNotHyphenateCaps/>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B2"/>
    <w:rsid w:val="00004433"/>
    <w:rsid w:val="00005AB7"/>
    <w:rsid w:val="00007A6B"/>
    <w:rsid w:val="00040C7F"/>
    <w:rsid w:val="00045E7B"/>
    <w:rsid w:val="00047360"/>
    <w:rsid w:val="000537A4"/>
    <w:rsid w:val="00095781"/>
    <w:rsid w:val="00097F63"/>
    <w:rsid w:val="000A7301"/>
    <w:rsid w:val="000B62B5"/>
    <w:rsid w:val="000C1ACA"/>
    <w:rsid w:val="000C2186"/>
    <w:rsid w:val="000C369B"/>
    <w:rsid w:val="000D20D5"/>
    <w:rsid w:val="000D3751"/>
    <w:rsid w:val="000E5103"/>
    <w:rsid w:val="00100796"/>
    <w:rsid w:val="0010523E"/>
    <w:rsid w:val="00106827"/>
    <w:rsid w:val="00116B07"/>
    <w:rsid w:val="00131557"/>
    <w:rsid w:val="00132794"/>
    <w:rsid w:val="0014552D"/>
    <w:rsid w:val="00152D2E"/>
    <w:rsid w:val="00155194"/>
    <w:rsid w:val="001B302D"/>
    <w:rsid w:val="001B6A89"/>
    <w:rsid w:val="001E124E"/>
    <w:rsid w:val="001F170E"/>
    <w:rsid w:val="002036D0"/>
    <w:rsid w:val="002102E3"/>
    <w:rsid w:val="00211751"/>
    <w:rsid w:val="0021290B"/>
    <w:rsid w:val="00213FF3"/>
    <w:rsid w:val="00215ED0"/>
    <w:rsid w:val="00222AC7"/>
    <w:rsid w:val="00235B8B"/>
    <w:rsid w:val="00241548"/>
    <w:rsid w:val="002704DB"/>
    <w:rsid w:val="00271B52"/>
    <w:rsid w:val="00280BDD"/>
    <w:rsid w:val="002815CC"/>
    <w:rsid w:val="00284B9E"/>
    <w:rsid w:val="002C0864"/>
    <w:rsid w:val="002F0BBF"/>
    <w:rsid w:val="002F1C11"/>
    <w:rsid w:val="00305FD0"/>
    <w:rsid w:val="00306085"/>
    <w:rsid w:val="0033023F"/>
    <w:rsid w:val="0033590B"/>
    <w:rsid w:val="00366603"/>
    <w:rsid w:val="00376849"/>
    <w:rsid w:val="003800F4"/>
    <w:rsid w:val="003A3B17"/>
    <w:rsid w:val="003A45B9"/>
    <w:rsid w:val="003A58EB"/>
    <w:rsid w:val="003B405D"/>
    <w:rsid w:val="003D1FA4"/>
    <w:rsid w:val="003D4CDE"/>
    <w:rsid w:val="003E53A3"/>
    <w:rsid w:val="003F4700"/>
    <w:rsid w:val="004116F2"/>
    <w:rsid w:val="00424E65"/>
    <w:rsid w:val="004254F9"/>
    <w:rsid w:val="00434F55"/>
    <w:rsid w:val="00437800"/>
    <w:rsid w:val="00451CE2"/>
    <w:rsid w:val="004535F7"/>
    <w:rsid w:val="0046754F"/>
    <w:rsid w:val="0047701B"/>
    <w:rsid w:val="00483240"/>
    <w:rsid w:val="00496B30"/>
    <w:rsid w:val="0049792D"/>
    <w:rsid w:val="004B68B9"/>
    <w:rsid w:val="004E2E35"/>
    <w:rsid w:val="004E3592"/>
    <w:rsid w:val="004E5B56"/>
    <w:rsid w:val="004E7580"/>
    <w:rsid w:val="004E7EE8"/>
    <w:rsid w:val="004F04F7"/>
    <w:rsid w:val="004F16DE"/>
    <w:rsid w:val="00501CE0"/>
    <w:rsid w:val="00504442"/>
    <w:rsid w:val="00506402"/>
    <w:rsid w:val="005249D1"/>
    <w:rsid w:val="00524C9F"/>
    <w:rsid w:val="005318BE"/>
    <w:rsid w:val="00537C55"/>
    <w:rsid w:val="0055756A"/>
    <w:rsid w:val="00566A46"/>
    <w:rsid w:val="005841E4"/>
    <w:rsid w:val="005A1198"/>
    <w:rsid w:val="005B4251"/>
    <w:rsid w:val="005D5D8C"/>
    <w:rsid w:val="005E3B11"/>
    <w:rsid w:val="005E5EC7"/>
    <w:rsid w:val="005E798A"/>
    <w:rsid w:val="00600E4E"/>
    <w:rsid w:val="00606F50"/>
    <w:rsid w:val="00612B2C"/>
    <w:rsid w:val="0066617D"/>
    <w:rsid w:val="0068143A"/>
    <w:rsid w:val="00687C38"/>
    <w:rsid w:val="0069630C"/>
    <w:rsid w:val="006A1165"/>
    <w:rsid w:val="006A242B"/>
    <w:rsid w:val="006C5295"/>
    <w:rsid w:val="006D0D3B"/>
    <w:rsid w:val="006F7355"/>
    <w:rsid w:val="00721C0E"/>
    <w:rsid w:val="0072505A"/>
    <w:rsid w:val="00732472"/>
    <w:rsid w:val="00733E4E"/>
    <w:rsid w:val="00751E64"/>
    <w:rsid w:val="00754D52"/>
    <w:rsid w:val="00777650"/>
    <w:rsid w:val="00794158"/>
    <w:rsid w:val="007E76F3"/>
    <w:rsid w:val="00802730"/>
    <w:rsid w:val="00806474"/>
    <w:rsid w:val="008078A9"/>
    <w:rsid w:val="00812D33"/>
    <w:rsid w:val="00821FC1"/>
    <w:rsid w:val="008266FA"/>
    <w:rsid w:val="00835D9F"/>
    <w:rsid w:val="0085587E"/>
    <w:rsid w:val="00860544"/>
    <w:rsid w:val="008655A7"/>
    <w:rsid w:val="00867543"/>
    <w:rsid w:val="00867642"/>
    <w:rsid w:val="00882B32"/>
    <w:rsid w:val="00887E41"/>
    <w:rsid w:val="008B1A5C"/>
    <w:rsid w:val="008B60C9"/>
    <w:rsid w:val="008B6977"/>
    <w:rsid w:val="008B6DDB"/>
    <w:rsid w:val="008C1182"/>
    <w:rsid w:val="008C7834"/>
    <w:rsid w:val="008E3718"/>
    <w:rsid w:val="008E61DE"/>
    <w:rsid w:val="008F1F39"/>
    <w:rsid w:val="008F389A"/>
    <w:rsid w:val="008F7E8B"/>
    <w:rsid w:val="00902D4F"/>
    <w:rsid w:val="00905E73"/>
    <w:rsid w:val="00910DDC"/>
    <w:rsid w:val="00916116"/>
    <w:rsid w:val="0093744E"/>
    <w:rsid w:val="00966788"/>
    <w:rsid w:val="009811C8"/>
    <w:rsid w:val="00996531"/>
    <w:rsid w:val="009A316B"/>
    <w:rsid w:val="009A45C6"/>
    <w:rsid w:val="009B23B4"/>
    <w:rsid w:val="009B5BB8"/>
    <w:rsid w:val="009C0BAB"/>
    <w:rsid w:val="009D5650"/>
    <w:rsid w:val="009F0F60"/>
    <w:rsid w:val="00A022C4"/>
    <w:rsid w:val="00A22A02"/>
    <w:rsid w:val="00A307DD"/>
    <w:rsid w:val="00A33B25"/>
    <w:rsid w:val="00A35C17"/>
    <w:rsid w:val="00A412CD"/>
    <w:rsid w:val="00A45C12"/>
    <w:rsid w:val="00A5302C"/>
    <w:rsid w:val="00A574BD"/>
    <w:rsid w:val="00A618CB"/>
    <w:rsid w:val="00A770BC"/>
    <w:rsid w:val="00A870FB"/>
    <w:rsid w:val="00A958FB"/>
    <w:rsid w:val="00A967E4"/>
    <w:rsid w:val="00AA2B8C"/>
    <w:rsid w:val="00AA440C"/>
    <w:rsid w:val="00AB06F1"/>
    <w:rsid w:val="00AB6760"/>
    <w:rsid w:val="00AD1788"/>
    <w:rsid w:val="00AE58B9"/>
    <w:rsid w:val="00AE6C5A"/>
    <w:rsid w:val="00AF1B57"/>
    <w:rsid w:val="00AF3526"/>
    <w:rsid w:val="00B04078"/>
    <w:rsid w:val="00B10943"/>
    <w:rsid w:val="00B2575F"/>
    <w:rsid w:val="00B35CCD"/>
    <w:rsid w:val="00B46AD0"/>
    <w:rsid w:val="00B67474"/>
    <w:rsid w:val="00B811DD"/>
    <w:rsid w:val="00BA1D06"/>
    <w:rsid w:val="00BA2B53"/>
    <w:rsid w:val="00BB33DB"/>
    <w:rsid w:val="00BD266C"/>
    <w:rsid w:val="00BD5144"/>
    <w:rsid w:val="00BD5C68"/>
    <w:rsid w:val="00BE2503"/>
    <w:rsid w:val="00C014BD"/>
    <w:rsid w:val="00C050FE"/>
    <w:rsid w:val="00C1307F"/>
    <w:rsid w:val="00C13CBD"/>
    <w:rsid w:val="00C27154"/>
    <w:rsid w:val="00C37009"/>
    <w:rsid w:val="00C43146"/>
    <w:rsid w:val="00C456B6"/>
    <w:rsid w:val="00C50319"/>
    <w:rsid w:val="00C66FA6"/>
    <w:rsid w:val="00C80BC7"/>
    <w:rsid w:val="00C83B0E"/>
    <w:rsid w:val="00C86105"/>
    <w:rsid w:val="00CA5D41"/>
    <w:rsid w:val="00CB22DE"/>
    <w:rsid w:val="00CB74D6"/>
    <w:rsid w:val="00CC15AC"/>
    <w:rsid w:val="00CD0BF4"/>
    <w:rsid w:val="00CF2B0C"/>
    <w:rsid w:val="00D60B71"/>
    <w:rsid w:val="00D61A56"/>
    <w:rsid w:val="00D61D44"/>
    <w:rsid w:val="00D6567D"/>
    <w:rsid w:val="00D72873"/>
    <w:rsid w:val="00D82A88"/>
    <w:rsid w:val="00D935F4"/>
    <w:rsid w:val="00D93CB8"/>
    <w:rsid w:val="00DB4DCD"/>
    <w:rsid w:val="00DB6A90"/>
    <w:rsid w:val="00DC074F"/>
    <w:rsid w:val="00DD7F06"/>
    <w:rsid w:val="00DE0041"/>
    <w:rsid w:val="00DF6548"/>
    <w:rsid w:val="00E10369"/>
    <w:rsid w:val="00E14FD1"/>
    <w:rsid w:val="00E152FE"/>
    <w:rsid w:val="00E2466C"/>
    <w:rsid w:val="00E3410E"/>
    <w:rsid w:val="00E3474B"/>
    <w:rsid w:val="00E43AC7"/>
    <w:rsid w:val="00E51E39"/>
    <w:rsid w:val="00E734C3"/>
    <w:rsid w:val="00EA085A"/>
    <w:rsid w:val="00EA561F"/>
    <w:rsid w:val="00EB19B2"/>
    <w:rsid w:val="00EC2EE8"/>
    <w:rsid w:val="00ED0680"/>
    <w:rsid w:val="00ED3D06"/>
    <w:rsid w:val="00EE4580"/>
    <w:rsid w:val="00EE7A97"/>
    <w:rsid w:val="00EF3DEA"/>
    <w:rsid w:val="00F067C0"/>
    <w:rsid w:val="00F07E66"/>
    <w:rsid w:val="00F126D4"/>
    <w:rsid w:val="00F249B1"/>
    <w:rsid w:val="00F26AF6"/>
    <w:rsid w:val="00F32A56"/>
    <w:rsid w:val="00F411B4"/>
    <w:rsid w:val="00F42178"/>
    <w:rsid w:val="00F6112C"/>
    <w:rsid w:val="00F628C3"/>
    <w:rsid w:val="00F77029"/>
    <w:rsid w:val="00F86165"/>
    <w:rsid w:val="00F96004"/>
    <w:rsid w:val="00F97BA8"/>
    <w:rsid w:val="00FA3C96"/>
    <w:rsid w:val="00FA64D4"/>
    <w:rsid w:val="00FB1494"/>
    <w:rsid w:val="00FB18C9"/>
    <w:rsid w:val="00FB7417"/>
    <w:rsid w:val="00FE2085"/>
    <w:rsid w:val="00FF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1C62D3E"/>
  <w15:chartTrackingRefBased/>
  <w15:docId w15:val="{8D6ED0F5-22E0-4E3D-BD99-D897FFB2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4">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character" w:styleId="a5">
    <w:name w:val="Hyperlink"/>
    <w:semiHidden/>
    <w:rPr>
      <w:rFonts w:ascii="Times New Roman" w:hAnsi="Times New Roman" w:cs="Times New Roman"/>
      <w:color w:val="0000FF"/>
      <w:u w:val="single"/>
    </w:rPr>
  </w:style>
  <w:style w:type="paragraph" w:customStyle="1" w:styleId="1">
    <w:name w:val="吹き出し1"/>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Arial"/>
      <w:sz w:val="18"/>
      <w:szCs w:val="18"/>
    </w:rPr>
  </w:style>
  <w:style w:type="paragraph" w:customStyle="1" w:styleId="10">
    <w:name w:val="リスト段落1"/>
    <w:basedOn w:val="a"/>
    <w:pPr>
      <w:ind w:leftChars="400" w:left="840"/>
    </w:pPr>
  </w:style>
  <w:style w:type="paragraph" w:styleId="a6">
    <w:name w:val="Balloon Text"/>
    <w:basedOn w:val="a"/>
    <w:link w:val="a7"/>
    <w:uiPriority w:val="99"/>
    <w:semiHidden/>
    <w:unhideWhenUsed/>
    <w:rsid w:val="009D5650"/>
    <w:rPr>
      <w:rFonts w:ascii="Arial" w:eastAsia="ＭＳ ゴシック" w:hAnsi="Arial"/>
      <w:sz w:val="18"/>
      <w:szCs w:val="18"/>
      <w:lang w:val="x-none" w:eastAsia="x-none"/>
    </w:rPr>
  </w:style>
  <w:style w:type="character" w:customStyle="1" w:styleId="a7">
    <w:name w:val="吹き出し (文字)"/>
    <w:link w:val="a6"/>
    <w:uiPriority w:val="99"/>
    <w:semiHidden/>
    <w:rsid w:val="009D5650"/>
    <w:rPr>
      <w:rFonts w:ascii="Arial" w:eastAsia="ＭＳ ゴシック" w:hAnsi="Arial" w:cs="Times New Roman"/>
      <w:kern w:val="2"/>
      <w:sz w:val="18"/>
      <w:szCs w:val="18"/>
    </w:rPr>
  </w:style>
  <w:style w:type="paragraph" w:styleId="a8">
    <w:name w:val="Revision"/>
    <w:hidden/>
    <w:uiPriority w:val="99"/>
    <w:semiHidden/>
    <w:rsid w:val="00D93CB8"/>
    <w:rPr>
      <w:kern w:val="2"/>
      <w:sz w:val="21"/>
      <w:szCs w:val="21"/>
    </w:rPr>
  </w:style>
  <w:style w:type="character" w:styleId="a9">
    <w:name w:val="page number"/>
    <w:basedOn w:val="a0"/>
    <w:rsid w:val="006A1165"/>
  </w:style>
  <w:style w:type="character" w:styleId="aa">
    <w:name w:val="annotation reference"/>
    <w:uiPriority w:val="99"/>
    <w:semiHidden/>
    <w:unhideWhenUsed/>
    <w:rsid w:val="00ED3D06"/>
    <w:rPr>
      <w:sz w:val="18"/>
      <w:szCs w:val="18"/>
    </w:rPr>
  </w:style>
  <w:style w:type="paragraph" w:styleId="ab">
    <w:name w:val="annotation text"/>
    <w:basedOn w:val="a"/>
    <w:link w:val="ac"/>
    <w:uiPriority w:val="99"/>
    <w:semiHidden/>
    <w:unhideWhenUsed/>
    <w:rsid w:val="00ED3D06"/>
    <w:pPr>
      <w:jc w:val="left"/>
    </w:pPr>
  </w:style>
  <w:style w:type="character" w:customStyle="1" w:styleId="ac">
    <w:name w:val="コメント文字列 (文字)"/>
    <w:link w:val="ab"/>
    <w:uiPriority w:val="99"/>
    <w:semiHidden/>
    <w:rsid w:val="00ED3D06"/>
    <w:rPr>
      <w:kern w:val="2"/>
      <w:sz w:val="21"/>
      <w:szCs w:val="21"/>
    </w:rPr>
  </w:style>
  <w:style w:type="paragraph" w:styleId="ad">
    <w:name w:val="annotation subject"/>
    <w:basedOn w:val="ab"/>
    <w:next w:val="ab"/>
    <w:link w:val="ae"/>
    <w:uiPriority w:val="99"/>
    <w:semiHidden/>
    <w:unhideWhenUsed/>
    <w:rsid w:val="00ED3D06"/>
    <w:rPr>
      <w:b/>
      <w:bCs/>
    </w:rPr>
  </w:style>
  <w:style w:type="character" w:customStyle="1" w:styleId="ae">
    <w:name w:val="コメント内容 (文字)"/>
    <w:link w:val="ad"/>
    <w:uiPriority w:val="99"/>
    <w:semiHidden/>
    <w:rsid w:val="00ED3D06"/>
    <w:rPr>
      <w:b/>
      <w:bCs/>
      <w:kern w:val="2"/>
      <w:sz w:val="21"/>
      <w:szCs w:val="21"/>
    </w:rPr>
  </w:style>
  <w:style w:type="paragraph" w:styleId="af">
    <w:name w:val="List Paragraph"/>
    <w:basedOn w:val="a"/>
    <w:uiPriority w:val="34"/>
    <w:qFormat/>
    <w:rsid w:val="00802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F442-A44A-41E7-B920-7F712C80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2376</Words>
  <Characters>298</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amedia</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takako</dc:creator>
  <cp:keywords/>
  <cp:lastModifiedBy>Windows ユーザー</cp:lastModifiedBy>
  <cp:revision>3</cp:revision>
  <cp:lastPrinted>2021-09-12T02:18:00Z</cp:lastPrinted>
  <dcterms:created xsi:type="dcterms:W3CDTF">2021-09-17T01:24:00Z</dcterms:created>
  <dcterms:modified xsi:type="dcterms:W3CDTF">2021-09-22T08:13:00Z</dcterms:modified>
</cp:coreProperties>
</file>