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D9B9" w14:textId="77777777" w:rsidR="00847888" w:rsidRDefault="006061A4">
      <w:pPr>
        <w:spacing w:line="360" w:lineRule="auto"/>
        <w:jc w:val="center"/>
        <w:rPr>
          <w:rFonts w:ascii="Times New Roman" w:eastAsia="Times New Roman" w:hAnsi="Times New Roman" w:cs="Times New Roman"/>
          <w:sz w:val="24"/>
          <w:szCs w:val="24"/>
        </w:rPr>
      </w:pPr>
      <w:bookmarkStart w:id="0" w:name="_GoBack"/>
      <w:bookmarkEnd w:id="0"/>
      <w:r>
        <w:rPr>
          <w:rFonts w:ascii="ＭＳ ゴシック" w:eastAsia="ＭＳ ゴシック" w:hAnsi="ＭＳ ゴシック" w:cs="ＭＳ ゴシック"/>
          <w:b/>
          <w:bCs/>
          <w:sz w:val="32"/>
          <w:szCs w:val="32"/>
          <w:lang w:val="ja-JP"/>
        </w:rPr>
        <w:t>日本仲裁人協会：研究講座のご案内（令和</w:t>
      </w:r>
      <w:r>
        <w:rPr>
          <w:rFonts w:ascii="Times New Roman" w:hAnsi="Times New Roman"/>
          <w:b/>
          <w:bCs/>
          <w:sz w:val="32"/>
          <w:szCs w:val="32"/>
        </w:rPr>
        <w:t>5</w:t>
      </w:r>
      <w:r>
        <w:rPr>
          <w:rFonts w:ascii="ＭＳ ゴシック" w:eastAsia="ＭＳ ゴシック" w:hAnsi="ＭＳ ゴシック" w:cs="ＭＳ ゴシック"/>
          <w:b/>
          <w:bCs/>
          <w:sz w:val="32"/>
          <w:szCs w:val="32"/>
          <w:lang w:val="ja-JP"/>
        </w:rPr>
        <w:t>年</w:t>
      </w:r>
      <w:r>
        <w:rPr>
          <w:rFonts w:ascii="Times New Roman" w:hAnsi="Times New Roman"/>
          <w:b/>
          <w:bCs/>
          <w:sz w:val="32"/>
          <w:szCs w:val="32"/>
        </w:rPr>
        <w:t>2</w:t>
      </w:r>
      <w:r>
        <w:rPr>
          <w:rFonts w:ascii="ＭＳ ゴシック" w:eastAsia="ＭＳ ゴシック" w:hAnsi="ＭＳ ゴシック" w:cs="ＭＳ ゴシック"/>
          <w:b/>
          <w:bCs/>
          <w:sz w:val="32"/>
          <w:szCs w:val="32"/>
          <w:lang w:val="ja-JP"/>
        </w:rPr>
        <w:t>月）</w:t>
      </w:r>
    </w:p>
    <w:p w14:paraId="74956F29" w14:textId="77777777" w:rsidR="00847888" w:rsidRDefault="006061A4">
      <w:pPr>
        <w:spacing w:line="240" w:lineRule="auto"/>
        <w:jc w:val="center"/>
        <w:rPr>
          <w:rFonts w:ascii="Times New Roman" w:eastAsia="Times New Roman" w:hAnsi="Times New Roman" w:cs="Times New Roman"/>
          <w:sz w:val="18"/>
          <w:szCs w:val="18"/>
          <w:shd w:val="clear" w:color="auto" w:fill="00FFFF"/>
        </w:rPr>
      </w:pPr>
      <w:r>
        <w:rPr>
          <w:rFonts w:ascii="Times New Roman" w:hAnsi="Times New Roman"/>
          <w:sz w:val="18"/>
          <w:szCs w:val="18"/>
        </w:rPr>
        <w:t>Japan Association of Arbitrators, Research Section: February 10 Meeting</w:t>
      </w:r>
    </w:p>
    <w:p w14:paraId="23D679BF" w14:textId="057A9EAB" w:rsidR="00847888" w:rsidRDefault="006061A4">
      <w:pPr>
        <w:spacing w:line="240" w:lineRule="auto"/>
        <w:ind w:left="852" w:hanging="850"/>
        <w:jc w:val="center"/>
        <w:rPr>
          <w:rFonts w:ascii="Times New Roman" w:eastAsia="Times New Roman" w:hAnsi="Times New Roman" w:cs="Times New Roman"/>
          <w:sz w:val="18"/>
          <w:szCs w:val="18"/>
          <w:shd w:val="clear" w:color="auto" w:fill="00FFFF"/>
        </w:rPr>
      </w:pPr>
      <w:r>
        <w:rPr>
          <w:rFonts w:ascii="Times New Roman" w:hAnsi="Times New Roman"/>
          <w:sz w:val="18"/>
          <w:szCs w:val="18"/>
        </w:rPr>
        <w:t>~</w:t>
      </w:r>
      <w:r>
        <w:rPr>
          <w:rFonts w:ascii="Times New Roman" w:hAnsi="Times New Roman"/>
        </w:rPr>
        <w:t xml:space="preserve"> Visitation rights and the Alternative Dispute Resolution (ADR) </w:t>
      </w:r>
      <w:r>
        <w:rPr>
          <w:rFonts w:ascii="Times New Roman" w:hAnsi="Times New Roman"/>
          <w:sz w:val="18"/>
          <w:szCs w:val="18"/>
        </w:rPr>
        <w:t>~</w:t>
      </w:r>
      <w:r w:rsidR="0071199C">
        <w:rPr>
          <w:rFonts w:ascii="Times New Roman" w:hAnsi="Times New Roman"/>
          <w:sz w:val="18"/>
          <w:szCs w:val="18"/>
        </w:rPr>
        <w:t xml:space="preserve"> </w:t>
      </w:r>
      <w:r>
        <w:rPr>
          <w:rFonts w:ascii="Times New Roman" w:hAnsi="Times New Roman"/>
          <w:sz w:val="18"/>
          <w:szCs w:val="18"/>
        </w:rPr>
        <w:t>(Language: Japanese)</w:t>
      </w:r>
      <w:r>
        <w:rPr>
          <w:rFonts w:ascii="Times New Roman" w:eastAsia="Times New Roman" w:hAnsi="Times New Roman" w:cs="Times New Roman"/>
          <w:sz w:val="18"/>
          <w:szCs w:val="18"/>
        </w:rPr>
        <w:br/>
      </w:r>
    </w:p>
    <w:p w14:paraId="760965FB" w14:textId="77777777" w:rsidR="00847888" w:rsidRDefault="006061A4">
      <w:pPr>
        <w:spacing w:line="240" w:lineRule="auto"/>
        <w:rPr>
          <w:rFonts w:ascii="Times New Roman" w:eastAsia="Times New Roman" w:hAnsi="Times New Roman" w:cs="Times New Roman"/>
          <w:sz w:val="24"/>
          <w:szCs w:val="24"/>
          <w:lang w:val="zh-TW" w:eastAsia="zh-TW"/>
        </w:rPr>
      </w:pPr>
      <w:r>
        <w:rPr>
          <w:sz w:val="24"/>
          <w:szCs w:val="24"/>
          <w:lang w:val="zh-TW" w:eastAsia="zh-TW"/>
        </w:rPr>
        <w:t>日本仲裁人協会 会員 各位</w:t>
      </w:r>
    </w:p>
    <w:p w14:paraId="619A46F7" w14:textId="77777777" w:rsidR="00847888" w:rsidRDefault="006061A4">
      <w:pPr>
        <w:spacing w:line="240" w:lineRule="auto"/>
        <w:jc w:val="right"/>
        <w:rPr>
          <w:rFonts w:ascii="Times New Roman" w:eastAsia="Times New Roman" w:hAnsi="Times New Roman" w:cs="Times New Roman"/>
          <w:sz w:val="24"/>
          <w:szCs w:val="24"/>
          <w:lang w:val="ja-JP" w:eastAsia="zh-TW"/>
        </w:rPr>
      </w:pPr>
      <w:r>
        <w:rPr>
          <w:sz w:val="24"/>
          <w:szCs w:val="24"/>
          <w:lang w:val="ja-JP" w:eastAsia="zh-TW"/>
        </w:rPr>
        <w:t>日本仲裁人協会事務局 （日弁連業務第二課）</w:t>
      </w:r>
    </w:p>
    <w:p w14:paraId="76A16A70" w14:textId="77777777" w:rsidR="00847888" w:rsidRDefault="006061A4">
      <w:pPr>
        <w:spacing w:line="60" w:lineRule="atLeast"/>
        <w:jc w:val="right"/>
        <w:outlineLvl w:val="0"/>
        <w:rPr>
          <w:rFonts w:ascii="Times New Roman" w:eastAsia="Times New Roman" w:hAnsi="Times New Roman" w:cs="Times New Roman"/>
          <w:sz w:val="24"/>
          <w:szCs w:val="24"/>
        </w:rPr>
      </w:pPr>
      <w:r>
        <w:rPr>
          <w:rFonts w:ascii="Times New Roman" w:hAnsi="Times New Roman"/>
          <w:sz w:val="24"/>
          <w:szCs w:val="24"/>
        </w:rPr>
        <w:t>TEL</w:t>
      </w:r>
      <w:r>
        <w:rPr>
          <w:sz w:val="24"/>
          <w:szCs w:val="24"/>
          <w:lang w:val="ja-JP"/>
        </w:rPr>
        <w:t>：</w:t>
      </w:r>
      <w:r>
        <w:rPr>
          <w:rFonts w:ascii="Times New Roman" w:hAnsi="Times New Roman"/>
          <w:sz w:val="24"/>
          <w:szCs w:val="24"/>
        </w:rPr>
        <w:t>03-3580-9870</w:t>
      </w:r>
      <w:r>
        <w:rPr>
          <w:sz w:val="24"/>
          <w:szCs w:val="24"/>
          <w:lang w:val="ja-JP"/>
        </w:rPr>
        <w:t>／</w:t>
      </w:r>
      <w:r>
        <w:rPr>
          <w:rFonts w:ascii="Times New Roman" w:hAnsi="Times New Roman"/>
          <w:sz w:val="24"/>
          <w:szCs w:val="24"/>
        </w:rPr>
        <w:t>FAX</w:t>
      </w:r>
      <w:r>
        <w:rPr>
          <w:sz w:val="24"/>
          <w:szCs w:val="24"/>
          <w:lang w:val="ja-JP"/>
        </w:rPr>
        <w:t>：</w:t>
      </w:r>
      <w:r>
        <w:rPr>
          <w:rFonts w:ascii="Times New Roman" w:hAnsi="Times New Roman"/>
          <w:sz w:val="24"/>
          <w:szCs w:val="24"/>
        </w:rPr>
        <w:t>03-3580-9851</w:t>
      </w:r>
    </w:p>
    <w:p w14:paraId="297D3C6E" w14:textId="77777777" w:rsidR="00847888" w:rsidRDefault="00847888">
      <w:pPr>
        <w:spacing w:line="240" w:lineRule="auto"/>
        <w:jc w:val="right"/>
        <w:rPr>
          <w:rFonts w:ascii="Times New Roman" w:eastAsia="Times New Roman" w:hAnsi="Times New Roman" w:cs="Times New Roman"/>
        </w:rPr>
      </w:pPr>
    </w:p>
    <w:p w14:paraId="4484179C" w14:textId="77777777" w:rsidR="00847888" w:rsidRDefault="006061A4">
      <w:pPr>
        <w:spacing w:line="240" w:lineRule="auto"/>
        <w:rPr>
          <w:rFonts w:ascii="Times New Roman" w:eastAsia="Times New Roman" w:hAnsi="Times New Roman" w:cs="Times New Roman"/>
          <w:sz w:val="24"/>
          <w:szCs w:val="24"/>
        </w:rPr>
      </w:pPr>
      <w:r>
        <w:rPr>
          <w:sz w:val="24"/>
          <w:szCs w:val="24"/>
          <w:lang w:val="ja-JP"/>
        </w:rPr>
        <w:t xml:space="preserve">　下記の通り研究講座のご案内を申し上げます。</w:t>
      </w:r>
      <w:r>
        <w:rPr>
          <w:rFonts w:ascii="Times New Roman" w:hAnsi="Times New Roman"/>
          <w:sz w:val="24"/>
          <w:szCs w:val="24"/>
        </w:rPr>
        <w:t>Zoom</w:t>
      </w:r>
      <w:r>
        <w:rPr>
          <w:sz w:val="24"/>
          <w:szCs w:val="24"/>
          <w:lang w:val="ja-JP"/>
        </w:rPr>
        <w:t>リンク送付の都合上、令和</w:t>
      </w:r>
      <w:r>
        <w:rPr>
          <w:rFonts w:ascii="Times New Roman" w:hAnsi="Times New Roman"/>
          <w:sz w:val="24"/>
          <w:szCs w:val="24"/>
        </w:rPr>
        <w:t>5</w:t>
      </w:r>
      <w:r>
        <w:rPr>
          <w:sz w:val="24"/>
          <w:szCs w:val="24"/>
          <w:lang w:val="ja-JP"/>
        </w:rPr>
        <w:t>年</w:t>
      </w:r>
      <w:r>
        <w:rPr>
          <w:rFonts w:ascii="Times New Roman" w:hAnsi="Times New Roman"/>
          <w:sz w:val="24"/>
          <w:szCs w:val="24"/>
        </w:rPr>
        <w:t>2</w:t>
      </w:r>
      <w:r>
        <w:rPr>
          <w:sz w:val="24"/>
          <w:szCs w:val="24"/>
          <w:lang w:val="ja-JP"/>
        </w:rPr>
        <w:t>月</w:t>
      </w:r>
      <w:r>
        <w:rPr>
          <w:rFonts w:ascii="Times New Roman" w:hAnsi="Times New Roman"/>
          <w:sz w:val="24"/>
          <w:szCs w:val="24"/>
        </w:rPr>
        <w:t>8</w:t>
      </w:r>
      <w:r>
        <w:rPr>
          <w:sz w:val="24"/>
          <w:szCs w:val="24"/>
          <w:lang w:val="ja-JP"/>
        </w:rPr>
        <w:t>日（水）までに参加申込みをお願いいたします。</w:t>
      </w:r>
    </w:p>
    <w:p w14:paraId="1A8A98BC" w14:textId="77777777" w:rsidR="00847888" w:rsidRDefault="00847888">
      <w:pPr>
        <w:spacing w:line="240" w:lineRule="auto"/>
        <w:rPr>
          <w:rFonts w:ascii="Times New Roman" w:eastAsia="Times New Roman" w:hAnsi="Times New Roman" w:cs="Times New Roman"/>
        </w:rPr>
      </w:pPr>
    </w:p>
    <w:p w14:paraId="52122EB3" w14:textId="77777777" w:rsidR="00847888" w:rsidRDefault="006061A4">
      <w:pPr>
        <w:spacing w:line="240" w:lineRule="auto"/>
        <w:jc w:val="center"/>
        <w:rPr>
          <w:rFonts w:ascii="Times New Roman" w:eastAsia="Times New Roman" w:hAnsi="Times New Roman" w:cs="Times New Roman"/>
          <w:sz w:val="24"/>
          <w:szCs w:val="24"/>
          <w:lang w:val="ja-JP"/>
        </w:rPr>
      </w:pPr>
      <w:r>
        <w:rPr>
          <w:sz w:val="24"/>
          <w:szCs w:val="24"/>
          <w:lang w:val="ja-JP"/>
        </w:rPr>
        <w:t>記</w:t>
      </w:r>
    </w:p>
    <w:p w14:paraId="1E967108" w14:textId="77777777" w:rsidR="00847888" w:rsidRDefault="00847888">
      <w:pPr>
        <w:spacing w:line="240" w:lineRule="auto"/>
        <w:rPr>
          <w:rFonts w:ascii="Times New Roman" w:eastAsia="Times New Roman" w:hAnsi="Times New Roman" w:cs="Times New Roman"/>
        </w:rPr>
      </w:pPr>
    </w:p>
    <w:p w14:paraId="64844083" w14:textId="541CA02F" w:rsidR="00847888" w:rsidRDefault="006061A4">
      <w:pPr>
        <w:spacing w:line="240" w:lineRule="auto"/>
        <w:jc w:val="center"/>
        <w:rPr>
          <w:rFonts w:ascii="Times New Roman" w:eastAsia="Times New Roman" w:hAnsi="Times New Roman" w:cs="Times New Roman"/>
          <w:sz w:val="24"/>
          <w:szCs w:val="24"/>
          <w:shd w:val="clear" w:color="auto" w:fill="FFFF00"/>
        </w:rPr>
      </w:pPr>
      <w:r>
        <w:rPr>
          <w:sz w:val="24"/>
          <w:szCs w:val="24"/>
          <w:lang w:val="ja-JP"/>
        </w:rPr>
        <w:t>面会交流と</w:t>
      </w:r>
      <w:r>
        <w:rPr>
          <w:rFonts w:ascii="Times New Roman" w:hAnsi="Times New Roman"/>
          <w:sz w:val="24"/>
          <w:szCs w:val="24"/>
        </w:rPr>
        <w:t>ADR</w:t>
      </w:r>
      <w:r>
        <w:rPr>
          <w:sz w:val="24"/>
          <w:szCs w:val="24"/>
          <w:lang w:val="ja-JP"/>
        </w:rPr>
        <w:t>についてのご報告</w:t>
      </w:r>
      <w:r w:rsidR="00AD6536" w:rsidDel="00AD6536">
        <w:rPr>
          <w:rFonts w:ascii="Times New Roman" w:eastAsia="Times New Roman" w:hAnsi="Times New Roman" w:cs="Times New Roman"/>
          <w:sz w:val="24"/>
          <w:szCs w:val="24"/>
          <w:shd w:val="clear" w:color="auto" w:fill="00FFFF"/>
        </w:rPr>
        <w:t xml:space="preserve"> </w:t>
      </w:r>
    </w:p>
    <w:p w14:paraId="40ABD042" w14:textId="77777777" w:rsidR="00847888" w:rsidRDefault="006061A4">
      <w:pPr>
        <w:spacing w:line="240" w:lineRule="auto"/>
        <w:jc w:val="center"/>
        <w:rPr>
          <w:rFonts w:ascii="Times New Roman" w:eastAsia="Times New Roman" w:hAnsi="Times New Roman" w:cs="Times New Roman"/>
          <w:sz w:val="24"/>
          <w:szCs w:val="24"/>
        </w:rPr>
      </w:pPr>
      <w:r w:rsidRPr="00EA1A45">
        <w:rPr>
          <w:sz w:val="24"/>
          <w:szCs w:val="24"/>
        </w:rPr>
        <w:t>（</w:t>
      </w:r>
      <w:r>
        <w:rPr>
          <w:sz w:val="24"/>
          <w:szCs w:val="24"/>
          <w:lang w:val="zh-TW" w:eastAsia="zh-TW"/>
        </w:rPr>
        <w:t>会員対象行事</w:t>
      </w:r>
      <w:r w:rsidRPr="00EA1A45">
        <w:rPr>
          <w:sz w:val="24"/>
          <w:szCs w:val="24"/>
        </w:rPr>
        <w:t>）</w:t>
      </w:r>
    </w:p>
    <w:p w14:paraId="1A6158AF" w14:textId="77777777" w:rsidR="00847888" w:rsidRDefault="00847888">
      <w:pPr>
        <w:spacing w:line="360" w:lineRule="auto"/>
        <w:jc w:val="center"/>
        <w:rPr>
          <w:rFonts w:ascii="Times New Roman" w:eastAsia="Times New Roman" w:hAnsi="Times New Roman" w:cs="Times New Roman"/>
          <w:b/>
          <w:bCs/>
          <w:sz w:val="24"/>
          <w:szCs w:val="24"/>
        </w:rPr>
      </w:pPr>
    </w:p>
    <w:p w14:paraId="2393E9D9" w14:textId="77777777" w:rsidR="00847888" w:rsidRDefault="006061A4">
      <w:pPr>
        <w:tabs>
          <w:tab w:val="left" w:pos="1260"/>
        </w:tabs>
        <w:spacing w:line="360" w:lineRule="auto"/>
        <w:ind w:firstLine="238"/>
        <w:rPr>
          <w:rFonts w:ascii="Times New Roman" w:eastAsia="Times New Roman" w:hAnsi="Times New Roman" w:cs="Times New Roman"/>
          <w:sz w:val="24"/>
          <w:szCs w:val="24"/>
        </w:rPr>
      </w:pPr>
      <w:r>
        <w:rPr>
          <w:sz w:val="24"/>
          <w:szCs w:val="24"/>
          <w:lang w:val="ja-JP"/>
        </w:rPr>
        <w:t>日　時</w:t>
      </w:r>
      <w:r>
        <w:rPr>
          <w:sz w:val="24"/>
          <w:szCs w:val="24"/>
          <w:lang w:val="zh-TW" w:eastAsia="zh-TW"/>
        </w:rPr>
        <w:t>：</w:t>
      </w:r>
      <w:r>
        <w:rPr>
          <w:sz w:val="24"/>
          <w:szCs w:val="24"/>
          <w:lang w:val="zh-TW" w:eastAsia="zh-TW"/>
        </w:rPr>
        <w:tab/>
      </w:r>
      <w:r>
        <w:rPr>
          <w:sz w:val="24"/>
          <w:szCs w:val="24"/>
          <w:lang w:val="ja-JP"/>
        </w:rPr>
        <w:t>令和</w:t>
      </w:r>
      <w:r>
        <w:rPr>
          <w:rFonts w:ascii="Times New Roman" w:hAnsi="Times New Roman"/>
          <w:sz w:val="24"/>
          <w:szCs w:val="24"/>
        </w:rPr>
        <w:t>5</w:t>
      </w:r>
      <w:r>
        <w:rPr>
          <w:sz w:val="24"/>
          <w:szCs w:val="24"/>
          <w:lang w:val="zh-TW" w:eastAsia="zh-TW"/>
        </w:rPr>
        <w:t>年</w:t>
      </w:r>
      <w:r>
        <w:rPr>
          <w:rFonts w:ascii="Times New Roman" w:hAnsi="Times New Roman"/>
          <w:sz w:val="24"/>
          <w:szCs w:val="24"/>
        </w:rPr>
        <w:t>2</w:t>
      </w:r>
      <w:r>
        <w:rPr>
          <w:sz w:val="24"/>
          <w:szCs w:val="24"/>
          <w:lang w:val="zh-TW" w:eastAsia="zh-TW"/>
        </w:rPr>
        <w:t>月</w:t>
      </w:r>
      <w:r>
        <w:rPr>
          <w:rFonts w:ascii="Times New Roman" w:hAnsi="Times New Roman"/>
          <w:sz w:val="24"/>
          <w:szCs w:val="24"/>
        </w:rPr>
        <w:t>10</w:t>
      </w:r>
      <w:r>
        <w:rPr>
          <w:sz w:val="24"/>
          <w:szCs w:val="24"/>
          <w:lang w:val="zh-TW" w:eastAsia="zh-TW"/>
        </w:rPr>
        <w:t>日</w:t>
      </w:r>
      <w:r w:rsidRPr="00EA1A45">
        <w:rPr>
          <w:sz w:val="24"/>
          <w:szCs w:val="24"/>
        </w:rPr>
        <w:t>（</w:t>
      </w:r>
      <w:r>
        <w:rPr>
          <w:sz w:val="24"/>
          <w:szCs w:val="24"/>
          <w:lang w:val="ja-JP"/>
        </w:rPr>
        <w:t>金</w:t>
      </w:r>
      <w:r w:rsidRPr="00EA1A45">
        <w:rPr>
          <w:sz w:val="24"/>
          <w:szCs w:val="24"/>
        </w:rPr>
        <w:t>）</w:t>
      </w:r>
      <w:r>
        <w:rPr>
          <w:rFonts w:ascii="Times New Roman" w:hAnsi="Times New Roman"/>
          <w:sz w:val="24"/>
          <w:szCs w:val="24"/>
        </w:rPr>
        <w:t>18:00</w:t>
      </w:r>
      <w:r>
        <w:rPr>
          <w:sz w:val="24"/>
          <w:szCs w:val="24"/>
          <w:lang w:val="zh-TW" w:eastAsia="zh-TW"/>
        </w:rPr>
        <w:t>～</w:t>
      </w:r>
      <w:r>
        <w:rPr>
          <w:rFonts w:ascii="Times New Roman" w:hAnsi="Times New Roman"/>
          <w:sz w:val="24"/>
          <w:szCs w:val="24"/>
        </w:rPr>
        <w:t>20:00</w:t>
      </w:r>
    </w:p>
    <w:p w14:paraId="7C7EED1D" w14:textId="45DF4500" w:rsidR="00847888" w:rsidRDefault="006061A4">
      <w:pPr>
        <w:tabs>
          <w:tab w:val="left" w:pos="1260"/>
        </w:tabs>
        <w:spacing w:line="360" w:lineRule="auto"/>
        <w:ind w:left="1260" w:hanging="1022"/>
        <w:rPr>
          <w:rFonts w:ascii="Times New Roman" w:eastAsia="Times New Roman" w:hAnsi="Times New Roman" w:cs="Times New Roman"/>
          <w:sz w:val="24"/>
          <w:szCs w:val="24"/>
        </w:rPr>
      </w:pPr>
      <w:r>
        <w:rPr>
          <w:sz w:val="24"/>
          <w:szCs w:val="24"/>
          <w:lang w:val="ja-JP"/>
        </w:rPr>
        <w:t>場　所</w:t>
      </w:r>
      <w:r w:rsidRPr="00EA1A45">
        <w:rPr>
          <w:sz w:val="24"/>
          <w:szCs w:val="24"/>
        </w:rPr>
        <w:t>：</w:t>
      </w:r>
      <w:r w:rsidRPr="00EA1A45">
        <w:rPr>
          <w:sz w:val="24"/>
          <w:szCs w:val="24"/>
        </w:rPr>
        <w:tab/>
      </w:r>
      <w:r>
        <w:rPr>
          <w:rFonts w:ascii="Times New Roman" w:hAnsi="Times New Roman"/>
          <w:sz w:val="24"/>
          <w:szCs w:val="24"/>
        </w:rPr>
        <w:t>Zoom</w:t>
      </w:r>
      <w:r w:rsidRPr="00EA1A45">
        <w:rPr>
          <w:sz w:val="24"/>
          <w:szCs w:val="24"/>
        </w:rPr>
        <w:t>＋</w:t>
      </w:r>
      <w:r>
        <w:rPr>
          <w:sz w:val="24"/>
          <w:szCs w:val="24"/>
          <w:lang w:val="ja-JP"/>
        </w:rPr>
        <w:t>会場</w:t>
      </w:r>
      <w:r w:rsidRPr="00EA1A45">
        <w:rPr>
          <w:sz w:val="24"/>
          <w:szCs w:val="24"/>
        </w:rPr>
        <w:t>（</w:t>
      </w:r>
      <w:r w:rsidR="0071199C" w:rsidRPr="001453E9">
        <w:rPr>
          <w:rFonts w:ascii="Times New Roman" w:hAnsi="Times New Roman" w:hint="eastAsia"/>
          <w:sz w:val="24"/>
        </w:rPr>
        <w:t>日本国際紛争解決センター（東京）（</w:t>
      </w:r>
      <w:r w:rsidR="0071199C" w:rsidRPr="001453E9">
        <w:rPr>
          <w:rFonts w:ascii="Times New Roman" w:hAnsi="Times New Roman" w:hint="eastAsia"/>
          <w:sz w:val="24"/>
        </w:rPr>
        <w:t>JIDRC-Tokyo</w:t>
      </w:r>
      <w:r w:rsidR="0071199C" w:rsidRPr="001453E9">
        <w:rPr>
          <w:rFonts w:ascii="Times New Roman" w:hAnsi="Times New Roman" w:hint="eastAsia"/>
          <w:sz w:val="24"/>
        </w:rPr>
        <w:t>）</w:t>
      </w:r>
      <w:r w:rsidR="0071199C" w:rsidRPr="001453E9">
        <w:rPr>
          <w:rFonts w:ascii="Times New Roman" w:hAnsi="Times New Roman" w:hint="eastAsia"/>
          <w:sz w:val="24"/>
        </w:rPr>
        <w:t xml:space="preserve"> Breakout Room 4</w:t>
      </w:r>
      <w:r w:rsidRPr="00EA1A45">
        <w:rPr>
          <w:sz w:val="24"/>
          <w:szCs w:val="24"/>
        </w:rPr>
        <w:t>）</w:t>
      </w:r>
      <w:r>
        <w:rPr>
          <w:sz w:val="24"/>
          <w:szCs w:val="24"/>
          <w:lang w:val="ja-JP"/>
        </w:rPr>
        <w:t>でのハイブリッド形式にて開催</w:t>
      </w:r>
    </w:p>
    <w:p w14:paraId="2C5B7616" w14:textId="77777777" w:rsidR="00847888" w:rsidRPr="00EA1A45" w:rsidRDefault="006061A4" w:rsidP="00EA1A45">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adjustRightInd w:val="0"/>
        <w:spacing w:after="240" w:line="240" w:lineRule="auto"/>
        <w:ind w:left="1260" w:hanging="1022"/>
        <w:textAlignment w:val="baseline"/>
        <w:rPr>
          <w:rFonts w:ascii="Times New Roman" w:hAnsi="Times New Roman" w:cs="Times New Roman"/>
          <w:color w:val="auto"/>
          <w:sz w:val="24"/>
          <w:szCs w:val="20"/>
          <w:bdr w:val="none" w:sz="0" w:space="0" w:color="auto"/>
        </w:rPr>
      </w:pPr>
      <w:r w:rsidRPr="00EA1A45">
        <w:rPr>
          <w:rFonts w:ascii="Times New Roman" w:hAnsi="Times New Roman" w:cs="Times New Roman"/>
          <w:color w:val="auto"/>
          <w:sz w:val="24"/>
          <w:szCs w:val="20"/>
          <w:bdr w:val="none" w:sz="0" w:space="0" w:color="auto"/>
        </w:rPr>
        <w:tab/>
      </w:r>
      <w:r w:rsidRPr="00EA1A45">
        <w:rPr>
          <w:rFonts w:ascii="Times New Roman" w:hAnsi="Times New Roman" w:cs="Times New Roman" w:hint="eastAsia"/>
          <w:color w:val="auto"/>
          <w:sz w:val="24"/>
          <w:szCs w:val="20"/>
          <w:bdr w:val="none" w:sz="0" w:space="0" w:color="auto"/>
        </w:rPr>
        <w:t>※</w:t>
      </w:r>
      <w:r w:rsidRPr="00EA1A45">
        <w:rPr>
          <w:rFonts w:ascii="Times New Roman" w:hAnsi="Times New Roman" w:cs="Times New Roman"/>
          <w:color w:val="auto"/>
          <w:sz w:val="24"/>
          <w:szCs w:val="20"/>
          <w:bdr w:val="none" w:sz="0" w:space="0" w:color="auto"/>
        </w:rPr>
        <w:t>以下のリンクからご登録いただいた方全員に、</w:t>
      </w:r>
      <w:r w:rsidRPr="00EA1A45">
        <w:rPr>
          <w:rFonts w:ascii="Times New Roman" w:hAnsi="Times New Roman" w:cs="Times New Roman"/>
          <w:color w:val="auto"/>
          <w:sz w:val="24"/>
          <w:szCs w:val="20"/>
          <w:bdr w:val="none" w:sz="0" w:space="0" w:color="auto"/>
        </w:rPr>
        <w:t>Zoom</w:t>
      </w:r>
      <w:r w:rsidRPr="00EA1A45">
        <w:rPr>
          <w:rFonts w:ascii="Times New Roman" w:hAnsi="Times New Roman" w:cs="Times New Roman"/>
          <w:color w:val="auto"/>
          <w:sz w:val="24"/>
          <w:szCs w:val="20"/>
          <w:bdr w:val="none" w:sz="0" w:space="0" w:color="auto"/>
        </w:rPr>
        <w:t>のリンクをお送りいたします。</w:t>
      </w:r>
    </w:p>
    <w:p w14:paraId="69E339EB" w14:textId="77777777" w:rsidR="0071199C" w:rsidRDefault="006061A4" w:rsidP="00EA1A45">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adjustRightInd w:val="0"/>
        <w:spacing w:after="240" w:line="240" w:lineRule="auto"/>
        <w:ind w:left="1260" w:hanging="1022"/>
        <w:textAlignment w:val="baseline"/>
        <w:rPr>
          <w:rFonts w:ascii="Times New Roman" w:hAnsi="Times New Roman"/>
          <w:sz w:val="24"/>
        </w:rPr>
      </w:pPr>
      <w:r w:rsidRPr="00EA1A45">
        <w:rPr>
          <w:rFonts w:ascii="Times New Roman" w:hAnsi="Times New Roman" w:cs="Times New Roman"/>
          <w:color w:val="auto"/>
          <w:sz w:val="24"/>
          <w:szCs w:val="20"/>
          <w:bdr w:val="none" w:sz="0" w:space="0" w:color="auto"/>
        </w:rPr>
        <w:tab/>
      </w:r>
      <w:r w:rsidRPr="00EA1A45">
        <w:rPr>
          <w:rFonts w:ascii="Times New Roman" w:hAnsi="Times New Roman" w:cs="Times New Roman" w:hint="eastAsia"/>
          <w:color w:val="auto"/>
          <w:sz w:val="24"/>
          <w:szCs w:val="20"/>
          <w:bdr w:val="none" w:sz="0" w:space="0" w:color="auto"/>
        </w:rPr>
        <w:t>※</w:t>
      </w:r>
      <w:r w:rsidRPr="00EA1A45">
        <w:rPr>
          <w:rFonts w:ascii="Times New Roman" w:hAnsi="Times New Roman" w:cs="Times New Roman"/>
          <w:color w:val="auto"/>
          <w:sz w:val="24"/>
          <w:szCs w:val="20"/>
          <w:bdr w:val="none" w:sz="0" w:space="0" w:color="auto"/>
        </w:rPr>
        <w:t>会場での参加人数を事前に把握させていただくため、会場でのご参加を希望される場合は、以下のリンクからご登録いただく際に、「会場での参加を希望する。」を選択ください。</w:t>
      </w:r>
      <w:r w:rsidR="0071199C">
        <w:rPr>
          <w:rFonts w:ascii="Times New Roman" w:hAnsi="Times New Roman"/>
          <w:sz w:val="24"/>
        </w:rPr>
        <w:tab/>
      </w:r>
    </w:p>
    <w:p w14:paraId="3A937B52" w14:textId="005DB020" w:rsidR="0071199C" w:rsidRPr="00EA1A45" w:rsidRDefault="0071199C" w:rsidP="00EA1A45">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adjustRightInd w:val="0"/>
        <w:spacing w:after="240" w:line="240" w:lineRule="auto"/>
        <w:ind w:left="1260" w:hanging="1022"/>
        <w:jc w:val="left"/>
        <w:textAlignment w:val="baseline"/>
        <w:rPr>
          <w:rFonts w:ascii="Times New Roman" w:hAnsi="Times New Roman" w:cs="Times New Roman"/>
          <w:color w:val="auto"/>
          <w:sz w:val="24"/>
          <w:szCs w:val="20"/>
          <w:bdr w:val="none" w:sz="0" w:space="0" w:color="auto"/>
        </w:rPr>
      </w:pPr>
      <w:r>
        <w:rPr>
          <w:rFonts w:ascii="Times New Roman" w:hAnsi="Times New Roman"/>
          <w:sz w:val="24"/>
        </w:rPr>
        <w:tab/>
      </w:r>
      <w:r w:rsidRPr="006E1171">
        <w:rPr>
          <w:rFonts w:ascii="Times New Roman" w:hAnsi="Times New Roman"/>
          <w:sz w:val="24"/>
        </w:rPr>
        <w:t>※</w:t>
      </w:r>
      <w:r>
        <w:rPr>
          <w:rFonts w:ascii="Times New Roman" w:hAnsi="Times New Roman" w:hint="eastAsia"/>
          <w:sz w:val="24"/>
        </w:rPr>
        <w:t>会場は</w:t>
      </w:r>
      <w:r w:rsidRPr="001453E9">
        <w:rPr>
          <w:rFonts w:ascii="Times New Roman" w:hAnsi="Times New Roman" w:hint="eastAsia"/>
          <w:sz w:val="24"/>
        </w:rPr>
        <w:t>〒</w:t>
      </w:r>
      <w:r w:rsidRPr="001453E9">
        <w:rPr>
          <w:rFonts w:ascii="Times New Roman" w:hAnsi="Times New Roman" w:hint="eastAsia"/>
          <w:sz w:val="24"/>
        </w:rPr>
        <w:t>105-6405</w:t>
      </w:r>
      <w:r w:rsidRPr="001453E9">
        <w:rPr>
          <w:rFonts w:ascii="Times New Roman" w:hAnsi="Times New Roman" w:hint="eastAsia"/>
          <w:sz w:val="24"/>
        </w:rPr>
        <w:t>東京都港区虎ノ門</w:t>
      </w:r>
      <w:r w:rsidRPr="001453E9">
        <w:rPr>
          <w:rFonts w:ascii="Times New Roman" w:hAnsi="Times New Roman" w:hint="eastAsia"/>
          <w:sz w:val="24"/>
        </w:rPr>
        <w:t>1</w:t>
      </w:r>
      <w:r w:rsidRPr="001453E9">
        <w:rPr>
          <w:rFonts w:ascii="Times New Roman" w:hAnsi="Times New Roman" w:hint="eastAsia"/>
          <w:sz w:val="24"/>
        </w:rPr>
        <w:t>丁目</w:t>
      </w:r>
      <w:r w:rsidRPr="001453E9">
        <w:rPr>
          <w:rFonts w:ascii="Times New Roman" w:hAnsi="Times New Roman" w:hint="eastAsia"/>
          <w:sz w:val="24"/>
        </w:rPr>
        <w:t>17-1</w:t>
      </w:r>
      <w:r w:rsidRPr="001453E9">
        <w:rPr>
          <w:rFonts w:ascii="Times New Roman" w:hAnsi="Times New Roman" w:hint="eastAsia"/>
          <w:sz w:val="24"/>
        </w:rPr>
        <w:t xml:space="preserve">　虎ノ門ヒルズ　ビジネスタワー</w:t>
      </w:r>
      <w:r w:rsidRPr="001453E9">
        <w:rPr>
          <w:rFonts w:ascii="Times New Roman" w:hAnsi="Times New Roman" w:hint="eastAsia"/>
          <w:sz w:val="24"/>
        </w:rPr>
        <w:t>5</w:t>
      </w:r>
      <w:r w:rsidRPr="001453E9">
        <w:rPr>
          <w:rFonts w:ascii="Times New Roman" w:hAnsi="Times New Roman" w:hint="eastAsia"/>
          <w:sz w:val="24"/>
        </w:rPr>
        <w:t>階</w:t>
      </w:r>
      <w:r>
        <w:rPr>
          <w:rFonts w:ascii="Times New Roman" w:hAnsi="Times New Roman" w:hint="eastAsia"/>
          <w:sz w:val="24"/>
        </w:rPr>
        <w:t>にございます。詳細については、ウェブページ（</w:t>
      </w:r>
      <w:hyperlink r:id="rId7" w:history="1">
        <w:r w:rsidRPr="00EA1A45">
          <w:rPr>
            <w:rStyle w:val="Hyperlink0"/>
            <w:rFonts w:eastAsia="ＭＳ 明朝"/>
          </w:rPr>
          <w:t>https://idrc.jp/</w:t>
        </w:r>
      </w:hyperlink>
      <w:r>
        <w:rPr>
          <w:rFonts w:ascii="Times New Roman" w:hAnsi="Times New Roman" w:hint="eastAsia"/>
          <w:sz w:val="24"/>
        </w:rPr>
        <w:t>）をご参照ください。</w:t>
      </w:r>
      <w:r>
        <w:rPr>
          <w:rFonts w:ascii="Times New Roman" w:hAnsi="Times New Roman"/>
          <w:sz w:val="24"/>
        </w:rPr>
        <w:br/>
      </w:r>
    </w:p>
    <w:p w14:paraId="359340CC" w14:textId="0EB23C73" w:rsidR="00847888" w:rsidRDefault="006061A4">
      <w:pPr>
        <w:tabs>
          <w:tab w:val="left" w:pos="1260"/>
        </w:tabs>
        <w:spacing w:line="276" w:lineRule="auto"/>
        <w:ind w:left="1254" w:hanging="1016"/>
        <w:rPr>
          <w:rFonts w:ascii="Times New Roman" w:eastAsia="Times New Roman" w:hAnsi="Times New Roman" w:cs="Times New Roman"/>
          <w:sz w:val="24"/>
          <w:szCs w:val="24"/>
        </w:rPr>
      </w:pPr>
      <w:r>
        <w:rPr>
          <w:sz w:val="24"/>
          <w:szCs w:val="24"/>
          <w:lang w:val="ja-JP"/>
        </w:rPr>
        <w:t>報告者：</w:t>
      </w:r>
      <w:r>
        <w:rPr>
          <w:rFonts w:ascii="Times New Roman" w:eastAsia="Times New Roman" w:hAnsi="Times New Roman" w:cs="Times New Roman"/>
          <w:sz w:val="24"/>
          <w:szCs w:val="24"/>
        </w:rPr>
        <w:tab/>
      </w:r>
      <w:r>
        <w:rPr>
          <w:sz w:val="24"/>
          <w:szCs w:val="24"/>
          <w:lang w:val="ja-JP"/>
        </w:rPr>
        <w:t>古市理奈様（一般社団法人 びじっと・離婚と子ども問題支援センター　代表理事）、しばはし聡子様（一般社団法人りむすび　代表）</w:t>
      </w:r>
    </w:p>
    <w:p w14:paraId="6D29B1F1" w14:textId="77777777" w:rsidR="00847888" w:rsidRDefault="00847888">
      <w:pPr>
        <w:tabs>
          <w:tab w:val="left" w:pos="1260"/>
        </w:tabs>
        <w:spacing w:line="276" w:lineRule="auto"/>
        <w:ind w:left="1254" w:hanging="1016"/>
        <w:rPr>
          <w:rFonts w:ascii="Times New Roman" w:eastAsia="Times New Roman" w:hAnsi="Times New Roman" w:cs="Times New Roman"/>
          <w:sz w:val="24"/>
          <w:szCs w:val="24"/>
        </w:rPr>
      </w:pPr>
    </w:p>
    <w:p w14:paraId="4ECD0D12" w14:textId="04FE7935" w:rsidR="00847888" w:rsidRPr="00AD6536" w:rsidRDefault="006061A4">
      <w:pPr>
        <w:spacing w:line="240" w:lineRule="auto"/>
        <w:ind w:left="1134" w:hanging="896"/>
        <w:rPr>
          <w:rFonts w:ascii="Times New Roman" w:eastAsia="Times New Roman" w:hAnsi="Times New Roman" w:cs="Times New Roman"/>
          <w:sz w:val="24"/>
          <w:szCs w:val="24"/>
        </w:rPr>
      </w:pPr>
      <w:r>
        <w:rPr>
          <w:sz w:val="24"/>
          <w:szCs w:val="24"/>
          <w:lang w:val="ja-JP"/>
        </w:rPr>
        <w:t xml:space="preserve">内　</w:t>
      </w:r>
      <w:r w:rsidRPr="00AD6536">
        <w:rPr>
          <w:sz w:val="24"/>
          <w:szCs w:val="24"/>
          <w:lang w:val="ja-JP"/>
        </w:rPr>
        <w:t>容：</w:t>
      </w:r>
      <w:r w:rsidRPr="00AD6536">
        <w:rPr>
          <w:rFonts w:ascii="Times New Roman" w:hAnsi="Times New Roman"/>
          <w:sz w:val="24"/>
          <w:szCs w:val="24"/>
        </w:rPr>
        <w:t xml:space="preserve"> </w:t>
      </w:r>
      <w:r w:rsidRPr="00EA1A45">
        <w:rPr>
          <w:sz w:val="24"/>
          <w:szCs w:val="24"/>
          <w:lang w:val="ja-JP"/>
        </w:rPr>
        <w:t>離婚後の面会交流の実施に関して、第三者機関の支援サービスが行われている。本研究会では、</w:t>
      </w:r>
      <w:r w:rsidRPr="00EA1A45">
        <w:rPr>
          <w:rFonts w:ascii="Times New Roman" w:hAnsi="Times New Roman"/>
          <w:sz w:val="24"/>
          <w:szCs w:val="24"/>
        </w:rPr>
        <w:t>ADR</w:t>
      </w:r>
      <w:r w:rsidRPr="00EA1A45">
        <w:rPr>
          <w:sz w:val="24"/>
          <w:szCs w:val="24"/>
          <w:lang w:val="ja-JP"/>
        </w:rPr>
        <w:t>法認証機関としてのサービスも開始した面会交流支援の</w:t>
      </w:r>
      <w:r w:rsidRPr="00EA1A45">
        <w:rPr>
          <w:rFonts w:ascii="Times New Roman" w:hAnsi="Times New Roman"/>
          <w:sz w:val="24"/>
          <w:szCs w:val="24"/>
        </w:rPr>
        <w:t>2</w:t>
      </w:r>
      <w:r w:rsidRPr="00EA1A45">
        <w:rPr>
          <w:sz w:val="24"/>
          <w:szCs w:val="24"/>
          <w:lang w:val="ja-JP"/>
        </w:rPr>
        <w:t>団体から、面会交流支援事業と</w:t>
      </w:r>
      <w:r w:rsidRPr="00EA1A45">
        <w:rPr>
          <w:rFonts w:ascii="Times New Roman" w:hAnsi="Times New Roman"/>
          <w:sz w:val="24"/>
          <w:szCs w:val="24"/>
        </w:rPr>
        <w:t>ADR</w:t>
      </w:r>
      <w:r w:rsidRPr="00EA1A45">
        <w:rPr>
          <w:sz w:val="24"/>
          <w:szCs w:val="24"/>
          <w:lang w:val="ja-JP"/>
        </w:rPr>
        <w:t>事業を共に持つ必要性やメリットを中心に解説を頂き、実務実態や今後の展望について議論する。設立</w:t>
      </w:r>
      <w:r w:rsidRPr="00EA1A45">
        <w:rPr>
          <w:rFonts w:ascii="Times New Roman" w:hAnsi="Times New Roman"/>
          <w:sz w:val="24"/>
          <w:szCs w:val="24"/>
        </w:rPr>
        <w:t>15</w:t>
      </w:r>
      <w:r w:rsidRPr="00EA1A45">
        <w:rPr>
          <w:sz w:val="24"/>
          <w:szCs w:val="24"/>
          <w:lang w:val="ja-JP"/>
        </w:rPr>
        <w:t>周年を迎え屈指の支援実績を持つ</w:t>
      </w:r>
      <w:r w:rsidR="00584646" w:rsidRPr="00EA1A45">
        <w:rPr>
          <w:rFonts w:ascii="Times New Roman" w:hAnsi="Times New Roman" w:hint="eastAsia"/>
          <w:sz w:val="24"/>
          <w:szCs w:val="24"/>
        </w:rPr>
        <w:t>一般社団法人</w:t>
      </w:r>
      <w:r w:rsidRPr="00EA1A45">
        <w:rPr>
          <w:sz w:val="24"/>
          <w:szCs w:val="24"/>
          <w:lang w:val="ja-JP"/>
        </w:rPr>
        <w:t>びじっと・</w:t>
      </w:r>
      <w:r w:rsidRPr="00EA1A45">
        <w:rPr>
          <w:rFonts w:ascii="Times New Roman" w:hAnsi="Times New Roman"/>
          <w:sz w:val="24"/>
          <w:szCs w:val="24"/>
        </w:rPr>
        <w:t>ADR</w:t>
      </w:r>
      <w:r w:rsidRPr="00EA1A45">
        <w:rPr>
          <w:sz w:val="24"/>
          <w:szCs w:val="24"/>
          <w:lang w:val="ja-JP"/>
        </w:rPr>
        <w:t>くりあ、共同養育実践に向けたカウンセリングや当事者コミュニティの運営、SNSを活用したメディア展開な</w:t>
      </w:r>
      <w:r w:rsidRPr="00EA1A45">
        <w:rPr>
          <w:sz w:val="24"/>
          <w:szCs w:val="24"/>
          <w:lang w:val="ja-JP"/>
        </w:rPr>
        <w:lastRenderedPageBreak/>
        <w:t>どに取り組んでおられるりむすびの各創設者による報告となる。</w:t>
      </w:r>
    </w:p>
    <w:p w14:paraId="2B7B3F63" w14:textId="77777777" w:rsidR="00847888" w:rsidRDefault="00847888">
      <w:pPr>
        <w:spacing w:line="240" w:lineRule="auto"/>
        <w:ind w:left="1134" w:hanging="896"/>
        <w:rPr>
          <w:rFonts w:ascii="Times New Roman" w:eastAsia="Times New Roman" w:hAnsi="Times New Roman" w:cs="Times New Roman"/>
          <w:sz w:val="24"/>
          <w:szCs w:val="24"/>
        </w:rPr>
      </w:pPr>
    </w:p>
    <w:p w14:paraId="323B7642" w14:textId="77777777" w:rsidR="00847888" w:rsidRDefault="00847888">
      <w:pPr>
        <w:spacing w:line="240" w:lineRule="auto"/>
        <w:ind w:left="1134" w:hanging="896"/>
        <w:rPr>
          <w:rFonts w:ascii="Times New Roman" w:eastAsia="Times New Roman" w:hAnsi="Times New Roman" w:cs="Times New Roman"/>
          <w:sz w:val="24"/>
          <w:szCs w:val="24"/>
        </w:rPr>
      </w:pPr>
    </w:p>
    <w:p w14:paraId="2E348BC8" w14:textId="77777777" w:rsidR="00847888" w:rsidRDefault="006061A4">
      <w:pPr>
        <w:spacing w:line="240" w:lineRule="auto"/>
      </w:pPr>
      <w:r>
        <w:rPr>
          <w:sz w:val="24"/>
          <w:szCs w:val="24"/>
          <w:lang w:val="ja-JP"/>
        </w:rPr>
        <w:t xml:space="preserve">　</w:t>
      </w:r>
      <w:r>
        <w:rPr>
          <w:rFonts w:ascii="Times New Roman" w:hAnsi="Times New Roman"/>
          <w:sz w:val="24"/>
          <w:szCs w:val="24"/>
          <w:u w:val="single"/>
        </w:rPr>
        <w:t>Zoom</w:t>
      </w:r>
      <w:r>
        <w:rPr>
          <w:sz w:val="24"/>
          <w:szCs w:val="24"/>
          <w:u w:val="single"/>
          <w:lang w:val="ja-JP"/>
        </w:rPr>
        <w:t>リンク送付の都合上、参加申し込みは、可能な限り、</w:t>
      </w:r>
    </w:p>
    <w:p w14:paraId="30E34E46" w14:textId="77777777" w:rsidR="00847888" w:rsidRDefault="00C83191">
      <w:pPr>
        <w:spacing w:line="240" w:lineRule="auto"/>
        <w:rPr>
          <w:rStyle w:val="a5"/>
          <w:rFonts w:ascii="Times New Roman" w:eastAsia="Times New Roman" w:hAnsi="Times New Roman" w:cs="Times New Roman"/>
          <w:sz w:val="24"/>
          <w:szCs w:val="24"/>
        </w:rPr>
      </w:pPr>
      <w:hyperlink r:id="rId8" w:history="1">
        <w:r w:rsidR="006061A4">
          <w:rPr>
            <w:rStyle w:val="Hyperlink0"/>
            <w:rFonts w:eastAsia="ＭＳ 明朝"/>
          </w:rPr>
          <w:t>https://docs.google.com/forms/d/e/1FAIpQLSdFZvItIRhDOOGEKDNmjzZHbFCOlRaetyo9CxXajL_MWO_9JQ/viewform?usp=sf_link</w:t>
        </w:r>
      </w:hyperlink>
    </w:p>
    <w:p w14:paraId="1B3EAC5F" w14:textId="77777777" w:rsidR="00847888" w:rsidRDefault="00847888">
      <w:pPr>
        <w:spacing w:line="240" w:lineRule="auto"/>
        <w:rPr>
          <w:rStyle w:val="a5"/>
          <w:rFonts w:ascii="Times New Roman" w:eastAsia="Times New Roman" w:hAnsi="Times New Roman" w:cs="Times New Roman"/>
          <w:sz w:val="24"/>
          <w:szCs w:val="24"/>
        </w:rPr>
      </w:pPr>
    </w:p>
    <w:p w14:paraId="4E67834A" w14:textId="77777777" w:rsidR="00847888" w:rsidRDefault="006061A4">
      <w:pPr>
        <w:spacing w:line="240" w:lineRule="auto"/>
        <w:rPr>
          <w:rStyle w:val="a5"/>
          <w:sz w:val="24"/>
          <w:szCs w:val="24"/>
        </w:rPr>
      </w:pPr>
      <w:r>
        <w:rPr>
          <w:rStyle w:val="a5"/>
          <w:sz w:val="24"/>
          <w:szCs w:val="24"/>
          <w:u w:val="single"/>
          <w:lang w:val="ja-JP"/>
        </w:rPr>
        <w:t>において令和</w:t>
      </w:r>
      <w:r>
        <w:rPr>
          <w:rStyle w:val="a5"/>
          <w:rFonts w:ascii="Times New Roman" w:hAnsi="Times New Roman"/>
          <w:sz w:val="24"/>
          <w:szCs w:val="24"/>
          <w:u w:val="single"/>
        </w:rPr>
        <w:t>5</w:t>
      </w:r>
      <w:r>
        <w:rPr>
          <w:rStyle w:val="a5"/>
          <w:sz w:val="24"/>
          <w:szCs w:val="24"/>
          <w:u w:val="single"/>
          <w:lang w:val="ja-JP"/>
        </w:rPr>
        <w:t>年</w:t>
      </w:r>
      <w:r>
        <w:rPr>
          <w:rStyle w:val="a5"/>
          <w:rFonts w:ascii="Times New Roman" w:hAnsi="Times New Roman"/>
          <w:sz w:val="24"/>
          <w:szCs w:val="24"/>
          <w:u w:val="single"/>
        </w:rPr>
        <w:t>2</w:t>
      </w:r>
      <w:r>
        <w:rPr>
          <w:rStyle w:val="a5"/>
          <w:sz w:val="24"/>
          <w:szCs w:val="24"/>
          <w:u w:val="single"/>
          <w:lang w:val="ja-JP"/>
        </w:rPr>
        <w:t>月</w:t>
      </w:r>
      <w:r>
        <w:rPr>
          <w:rStyle w:val="a5"/>
          <w:rFonts w:ascii="Times New Roman" w:hAnsi="Times New Roman"/>
          <w:sz w:val="24"/>
          <w:szCs w:val="24"/>
          <w:u w:val="single"/>
        </w:rPr>
        <w:t>8</w:t>
      </w:r>
      <w:r>
        <w:rPr>
          <w:rStyle w:val="a5"/>
          <w:sz w:val="24"/>
          <w:szCs w:val="24"/>
          <w:u w:val="single"/>
          <w:lang w:val="ja-JP"/>
        </w:rPr>
        <w:t>日（水）までにご登録をお願いします。上記サイトにご登録いただいたメールアドレス宛に</w:t>
      </w:r>
      <w:r>
        <w:rPr>
          <w:rStyle w:val="a5"/>
          <w:rFonts w:ascii="Times New Roman" w:hAnsi="Times New Roman"/>
          <w:sz w:val="24"/>
          <w:szCs w:val="24"/>
          <w:u w:val="single"/>
        </w:rPr>
        <w:t>Zoom</w:t>
      </w:r>
      <w:r>
        <w:rPr>
          <w:rStyle w:val="a5"/>
          <w:sz w:val="24"/>
          <w:szCs w:val="24"/>
          <w:u w:val="single"/>
          <w:lang w:val="ja-JP"/>
        </w:rPr>
        <w:t>リンクを送付いたします。</w:t>
      </w:r>
    </w:p>
    <w:p w14:paraId="7424925C" w14:textId="77777777" w:rsidR="00847888" w:rsidRDefault="006061A4">
      <w:pPr>
        <w:spacing w:line="240" w:lineRule="auto"/>
        <w:ind w:firstLine="240"/>
        <w:rPr>
          <w:rStyle w:val="a5"/>
          <w:sz w:val="24"/>
          <w:szCs w:val="24"/>
        </w:rPr>
      </w:pPr>
      <w:r>
        <w:rPr>
          <w:rStyle w:val="a5"/>
          <w:sz w:val="24"/>
          <w:szCs w:val="24"/>
          <w:lang w:val="ja-JP"/>
        </w:rPr>
        <w:t>また、上記サイトへの登録にご支障がある場合には、</w:t>
      </w:r>
      <w:r>
        <w:rPr>
          <w:rStyle w:val="a5"/>
          <w:rFonts w:ascii="Times New Roman" w:hAnsi="Times New Roman"/>
          <w:sz w:val="24"/>
          <w:szCs w:val="24"/>
        </w:rPr>
        <w:t>FAX</w:t>
      </w:r>
      <w:r>
        <w:rPr>
          <w:rStyle w:val="a5"/>
          <w:sz w:val="24"/>
          <w:szCs w:val="24"/>
          <w:lang w:val="ja-JP"/>
        </w:rPr>
        <w:t>によるお申込みも可能です。</w:t>
      </w:r>
      <w:r>
        <w:rPr>
          <w:rStyle w:val="a5"/>
          <w:rFonts w:ascii="Times New Roman" w:hAnsi="Times New Roman"/>
          <w:sz w:val="24"/>
          <w:szCs w:val="24"/>
        </w:rPr>
        <w:t>FAX</w:t>
      </w:r>
      <w:r>
        <w:rPr>
          <w:rStyle w:val="a5"/>
          <w:sz w:val="24"/>
          <w:szCs w:val="24"/>
          <w:lang w:val="ja-JP"/>
        </w:rPr>
        <w:t>にてお申込みされる場合には、以下にご記載の上、日本仲裁人協会事務局宛に</w:t>
      </w:r>
      <w:r>
        <w:rPr>
          <w:rStyle w:val="a5"/>
          <w:sz w:val="24"/>
          <w:szCs w:val="24"/>
          <w:u w:val="single"/>
          <w:lang w:val="ja-JP"/>
        </w:rPr>
        <w:t>令和</w:t>
      </w:r>
      <w:r>
        <w:rPr>
          <w:rStyle w:val="a5"/>
          <w:rFonts w:ascii="Times New Roman" w:hAnsi="Times New Roman"/>
          <w:sz w:val="24"/>
          <w:szCs w:val="24"/>
          <w:u w:val="single"/>
        </w:rPr>
        <w:t>5</w:t>
      </w:r>
      <w:r>
        <w:rPr>
          <w:rStyle w:val="a5"/>
          <w:sz w:val="24"/>
          <w:szCs w:val="24"/>
          <w:u w:val="single"/>
          <w:lang w:val="ja-JP"/>
        </w:rPr>
        <w:t>年</w:t>
      </w:r>
      <w:r>
        <w:rPr>
          <w:rStyle w:val="a5"/>
          <w:rFonts w:ascii="Times New Roman" w:hAnsi="Times New Roman"/>
          <w:sz w:val="24"/>
          <w:szCs w:val="24"/>
          <w:u w:val="single"/>
        </w:rPr>
        <w:t>2</w:t>
      </w:r>
      <w:r>
        <w:rPr>
          <w:rStyle w:val="a5"/>
          <w:sz w:val="24"/>
          <w:szCs w:val="24"/>
          <w:u w:val="single"/>
          <w:lang w:val="ja-JP"/>
        </w:rPr>
        <w:t>月</w:t>
      </w:r>
      <w:r>
        <w:rPr>
          <w:rStyle w:val="a5"/>
          <w:rFonts w:ascii="Times New Roman" w:hAnsi="Times New Roman"/>
          <w:sz w:val="24"/>
          <w:szCs w:val="24"/>
          <w:u w:val="single"/>
        </w:rPr>
        <w:t>8</w:t>
      </w:r>
      <w:r>
        <w:rPr>
          <w:rStyle w:val="a5"/>
          <w:sz w:val="24"/>
          <w:szCs w:val="24"/>
          <w:u w:val="single"/>
          <w:lang w:val="ja-JP"/>
        </w:rPr>
        <w:t>日（水）までに</w:t>
      </w:r>
      <w:r>
        <w:rPr>
          <w:rStyle w:val="a5"/>
          <w:sz w:val="24"/>
          <w:szCs w:val="24"/>
          <w:lang w:val="ja-JP"/>
        </w:rPr>
        <w:t>お送りください。</w:t>
      </w:r>
    </w:p>
    <w:p w14:paraId="3A0FC384" w14:textId="77777777" w:rsidR="00847888" w:rsidRDefault="00847888">
      <w:pPr>
        <w:spacing w:line="240" w:lineRule="auto"/>
        <w:ind w:left="958" w:hanging="720"/>
        <w:rPr>
          <w:rStyle w:val="a5"/>
          <w:rFonts w:ascii="Times New Roman" w:eastAsia="Times New Roman" w:hAnsi="Times New Roman" w:cs="Times New Roman"/>
          <w:sz w:val="16"/>
          <w:szCs w:val="16"/>
        </w:rPr>
      </w:pPr>
    </w:p>
    <w:tbl>
      <w:tblPr>
        <w:tblStyle w:val="TableNormal"/>
        <w:tblW w:w="8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9"/>
        <w:gridCol w:w="2100"/>
        <w:gridCol w:w="3983"/>
      </w:tblGrid>
      <w:tr w:rsidR="00847888" w14:paraId="7D9A0220" w14:textId="77777777">
        <w:trPr>
          <w:trHeight w:val="720"/>
        </w:trPr>
        <w:tc>
          <w:tcPr>
            <w:tcW w:w="8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C6E9B" w14:textId="77777777" w:rsidR="00847888" w:rsidRDefault="006061A4">
            <w:pPr>
              <w:spacing w:before="72" w:line="240" w:lineRule="auto"/>
              <w:rPr>
                <w:rStyle w:val="a5"/>
                <w:rFonts w:ascii="Times New Roman" w:eastAsia="Times New Roman" w:hAnsi="Times New Roman" w:cs="Times New Roman"/>
                <w:sz w:val="24"/>
                <w:szCs w:val="24"/>
              </w:rPr>
            </w:pPr>
            <w:r>
              <w:rPr>
                <w:rStyle w:val="a5"/>
                <w:rFonts w:hint="eastAsia"/>
                <w:sz w:val="24"/>
                <w:szCs w:val="24"/>
                <w:lang w:val="zh-TW" w:eastAsia="zh-TW"/>
              </w:rPr>
              <w:t>日本仲裁人協会事務局　行</w:t>
            </w:r>
            <w:r>
              <w:rPr>
                <w:rStyle w:val="a5"/>
                <w:rFonts w:ascii="Times New Roman" w:hAnsi="Times New Roman"/>
                <w:sz w:val="24"/>
                <w:szCs w:val="24"/>
              </w:rPr>
              <w:t>(FAX: 03-3580-9851)</w:t>
            </w:r>
          </w:p>
          <w:p w14:paraId="02BBE703" w14:textId="77777777" w:rsidR="00847888" w:rsidRDefault="006061A4">
            <w:pPr>
              <w:spacing w:after="72" w:line="240" w:lineRule="auto"/>
            </w:pPr>
            <w:r>
              <w:rPr>
                <w:rStyle w:val="a5"/>
                <w:sz w:val="24"/>
                <w:szCs w:val="24"/>
                <w:lang w:val="ja-JP"/>
              </w:rPr>
              <w:t>令和</w:t>
            </w:r>
            <w:r>
              <w:rPr>
                <w:rStyle w:val="a5"/>
                <w:rFonts w:ascii="Times New Roman" w:hAnsi="Times New Roman"/>
                <w:sz w:val="24"/>
                <w:szCs w:val="24"/>
              </w:rPr>
              <w:t>5</w:t>
            </w:r>
            <w:r>
              <w:rPr>
                <w:rStyle w:val="a5"/>
                <w:sz w:val="24"/>
                <w:szCs w:val="24"/>
                <w:lang w:val="ja-JP"/>
              </w:rPr>
              <w:t>年</w:t>
            </w:r>
            <w:r>
              <w:rPr>
                <w:rStyle w:val="a5"/>
                <w:rFonts w:ascii="Times New Roman" w:hAnsi="Times New Roman"/>
                <w:sz w:val="24"/>
                <w:szCs w:val="24"/>
              </w:rPr>
              <w:t>2</w:t>
            </w:r>
            <w:r>
              <w:rPr>
                <w:rStyle w:val="a5"/>
                <w:sz w:val="24"/>
                <w:szCs w:val="24"/>
                <w:lang w:val="ja-JP"/>
              </w:rPr>
              <w:t>月</w:t>
            </w:r>
            <w:r>
              <w:rPr>
                <w:rStyle w:val="a5"/>
                <w:rFonts w:ascii="Times New Roman" w:hAnsi="Times New Roman"/>
                <w:sz w:val="24"/>
                <w:szCs w:val="24"/>
              </w:rPr>
              <w:t>10</w:t>
            </w:r>
            <w:r>
              <w:rPr>
                <w:rStyle w:val="a5"/>
                <w:sz w:val="24"/>
                <w:szCs w:val="24"/>
                <w:lang w:val="ja-JP"/>
              </w:rPr>
              <w:t>日（金）の研究会に出席します。</w:t>
            </w:r>
          </w:p>
        </w:tc>
      </w:tr>
      <w:tr w:rsidR="00847888" w14:paraId="12181564" w14:textId="77777777">
        <w:trPr>
          <w:trHeight w:val="298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93FE" w14:textId="77777777" w:rsidR="00847888" w:rsidRDefault="006061A4">
            <w:pPr>
              <w:spacing w:before="120" w:line="240" w:lineRule="auto"/>
            </w:pPr>
            <w:r>
              <w:rPr>
                <w:rStyle w:val="a5"/>
                <w:sz w:val="24"/>
                <w:szCs w:val="24"/>
                <w:lang w:val="ja-JP"/>
              </w:rPr>
              <w:t>ご芳名：</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A4652" w14:textId="77777777" w:rsidR="00847888" w:rsidRDefault="006061A4">
            <w:pPr>
              <w:spacing w:before="120" w:line="240" w:lineRule="auto"/>
            </w:pPr>
            <w:r>
              <w:rPr>
                <w:rStyle w:val="a5"/>
                <w:sz w:val="24"/>
                <w:szCs w:val="24"/>
                <w:lang w:val="ja-JP"/>
              </w:rPr>
              <w:t>ご所属等：</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A9D4" w14:textId="77777777" w:rsidR="00847888" w:rsidRDefault="006061A4">
            <w:pPr>
              <w:spacing w:before="120" w:line="240" w:lineRule="auto"/>
            </w:pPr>
            <w:r>
              <w:rPr>
                <w:rStyle w:val="a5"/>
                <w:rFonts w:ascii="Times New Roman" w:hAnsi="Times New Roman"/>
                <w:sz w:val="24"/>
                <w:szCs w:val="24"/>
              </w:rPr>
              <w:t>Zoom</w:t>
            </w:r>
            <w:r>
              <w:rPr>
                <w:rStyle w:val="a5"/>
                <w:sz w:val="24"/>
                <w:szCs w:val="24"/>
                <w:lang w:val="ja-JP"/>
              </w:rPr>
              <w:t>リンク送付用メールアドレス（読み間違いを起こさないよう誤りが生じやすい文字については読み仮名をご記載ください（「</w:t>
            </w:r>
            <w:r>
              <w:rPr>
                <w:rStyle w:val="a5"/>
                <w:rFonts w:ascii="Times New Roman" w:hAnsi="Times New Roman"/>
                <w:sz w:val="24"/>
                <w:szCs w:val="24"/>
              </w:rPr>
              <w:t>O</w:t>
            </w:r>
            <w:r>
              <w:rPr>
                <w:rStyle w:val="a5"/>
                <w:sz w:val="24"/>
                <w:szCs w:val="24"/>
                <w:lang w:val="ja-JP"/>
              </w:rPr>
              <w:t>」について「オー」、「０」について「ゼロ」等））。：</w:t>
            </w:r>
          </w:p>
        </w:tc>
      </w:tr>
    </w:tbl>
    <w:p w14:paraId="40F95BF8" w14:textId="77777777" w:rsidR="00847888" w:rsidRDefault="00847888">
      <w:pPr>
        <w:spacing w:line="240" w:lineRule="auto"/>
        <w:ind w:left="108" w:hanging="108"/>
        <w:jc w:val="left"/>
        <w:rPr>
          <w:rStyle w:val="a5"/>
          <w:rFonts w:ascii="Times New Roman" w:eastAsia="Times New Roman" w:hAnsi="Times New Roman" w:cs="Times New Roman"/>
          <w:sz w:val="16"/>
          <w:szCs w:val="16"/>
        </w:rPr>
      </w:pPr>
    </w:p>
    <w:p w14:paraId="394A0D3D" w14:textId="77777777" w:rsidR="00847888" w:rsidRDefault="00847888">
      <w:pPr>
        <w:spacing w:line="240" w:lineRule="auto"/>
        <w:rPr>
          <w:rStyle w:val="a5"/>
          <w:rFonts w:ascii="Times New Roman" w:eastAsia="Times New Roman" w:hAnsi="Times New Roman" w:cs="Times New Roman"/>
          <w:sz w:val="16"/>
          <w:szCs w:val="16"/>
        </w:rPr>
      </w:pPr>
    </w:p>
    <w:p w14:paraId="68EAB653" w14:textId="77777777" w:rsidR="00847888" w:rsidRDefault="00847888">
      <w:pPr>
        <w:spacing w:line="200" w:lineRule="atLeast"/>
        <w:rPr>
          <w:rStyle w:val="a5"/>
          <w:rFonts w:ascii="Times New Roman" w:eastAsia="Times New Roman" w:hAnsi="Times New Roman" w:cs="Times New Roman"/>
        </w:rPr>
      </w:pPr>
    </w:p>
    <w:p w14:paraId="0F616DD7" w14:textId="77777777" w:rsidR="00847888" w:rsidRDefault="006061A4">
      <w:pPr>
        <w:spacing w:line="200" w:lineRule="atLeast"/>
      </w:pPr>
      <w:r>
        <w:rPr>
          <w:rStyle w:val="a5"/>
          <w:lang w:val="ja-JP"/>
        </w:rPr>
        <w:t>【事務局からのお願い】　最近、登録されているご住所に郵送物を送付しても宛先不明で返送されるケースが増えております。当会に登録されている情報（氏名・勤務先・連絡先住所・電話番号・</w:t>
      </w:r>
      <w:r>
        <w:rPr>
          <w:rStyle w:val="a5"/>
          <w:rFonts w:ascii="Times New Roman" w:hAnsi="Times New Roman"/>
        </w:rPr>
        <w:t>FAX</w:t>
      </w:r>
      <w:r>
        <w:rPr>
          <w:rStyle w:val="a5"/>
          <w:lang w:val="ja-JP"/>
        </w:rPr>
        <w:t>番号・</w:t>
      </w:r>
      <w:r>
        <w:rPr>
          <w:rStyle w:val="a5"/>
          <w:rFonts w:ascii="Times New Roman" w:hAnsi="Times New Roman"/>
        </w:rPr>
        <w:t>Email</w:t>
      </w:r>
      <w:r>
        <w:rPr>
          <w:rStyle w:val="a5"/>
          <w:lang w:val="ja-JP"/>
        </w:rPr>
        <w:t>アドレス等）に変更のある方は、当会事務局（電話番号：</w:t>
      </w:r>
      <w:r>
        <w:rPr>
          <w:rStyle w:val="a5"/>
          <w:rFonts w:ascii="Times New Roman" w:hAnsi="Times New Roman"/>
        </w:rPr>
        <w:t>03-3580-9870</w:t>
      </w:r>
      <w:r>
        <w:rPr>
          <w:rStyle w:val="a5"/>
          <w:lang w:val="ja-JP"/>
        </w:rPr>
        <w:t xml:space="preserve">　</w:t>
      </w:r>
      <w:r>
        <w:rPr>
          <w:rStyle w:val="a5"/>
          <w:rFonts w:ascii="Times New Roman" w:hAnsi="Times New Roman"/>
        </w:rPr>
        <w:t>FAX</w:t>
      </w:r>
      <w:r>
        <w:rPr>
          <w:rStyle w:val="a5"/>
          <w:lang w:val="ja-JP"/>
        </w:rPr>
        <w:t>番号：</w:t>
      </w:r>
      <w:r>
        <w:rPr>
          <w:rStyle w:val="a5"/>
          <w:rFonts w:ascii="Times New Roman" w:hAnsi="Times New Roman"/>
        </w:rPr>
        <w:t>03-3580-9851</w:t>
      </w:r>
      <w:r>
        <w:rPr>
          <w:rStyle w:val="a5"/>
          <w:lang w:val="ja-JP"/>
        </w:rPr>
        <w:t xml:space="preserve">　</w:t>
      </w:r>
      <w:r>
        <w:rPr>
          <w:rStyle w:val="a5"/>
          <w:rFonts w:ascii="Times New Roman" w:hAnsi="Times New Roman"/>
        </w:rPr>
        <w:t>e-mail</w:t>
      </w:r>
      <w:r>
        <w:rPr>
          <w:rStyle w:val="a5"/>
          <w:lang w:val="ja-JP"/>
        </w:rPr>
        <w:t>：</w:t>
      </w:r>
      <w:r>
        <w:rPr>
          <w:rStyle w:val="a5"/>
          <w:rFonts w:ascii="Times New Roman" w:hAnsi="Times New Roman"/>
        </w:rPr>
        <w:t>jaa-info@nichibenren.or.jp</w:t>
      </w:r>
      <w:r>
        <w:rPr>
          <w:rStyle w:val="a5"/>
          <w:lang w:val="ja-JP"/>
        </w:rPr>
        <w:t>）までご連絡ください。ご協力宜しくお願い申し上げます。</w:t>
      </w:r>
    </w:p>
    <w:sectPr w:rsidR="00847888">
      <w:pgSz w:w="11900" w:h="16840"/>
      <w:pgMar w:top="1985" w:right="1701" w:bottom="1276" w:left="1701"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8FD8" w14:textId="77777777" w:rsidR="00C83191" w:rsidRDefault="00C83191">
      <w:pPr>
        <w:spacing w:line="240" w:lineRule="auto"/>
      </w:pPr>
      <w:r>
        <w:separator/>
      </w:r>
    </w:p>
  </w:endnote>
  <w:endnote w:type="continuationSeparator" w:id="0">
    <w:p w14:paraId="342A6984" w14:textId="77777777" w:rsidR="00C83191" w:rsidRDefault="00C83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pitch w:val="default"/>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2A0E" w14:textId="77777777" w:rsidR="00C83191" w:rsidRDefault="00C83191">
      <w:pPr>
        <w:spacing w:line="240" w:lineRule="auto"/>
      </w:pPr>
      <w:r>
        <w:separator/>
      </w:r>
    </w:p>
  </w:footnote>
  <w:footnote w:type="continuationSeparator" w:id="0">
    <w:p w14:paraId="051ECBE1" w14:textId="77777777" w:rsidR="00C83191" w:rsidRDefault="00C831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isplayBackgroundShape/>
  <w:bordersDoNotSurroundHeader/>
  <w:bordersDoNotSurroundFooter/>
  <w:trackRevisions/>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88"/>
    <w:rsid w:val="00584646"/>
    <w:rsid w:val="006061A4"/>
    <w:rsid w:val="0071199C"/>
    <w:rsid w:val="00847888"/>
    <w:rsid w:val="00AD6536"/>
    <w:rsid w:val="00C83191"/>
    <w:rsid w:val="00DD612E"/>
    <w:rsid w:val="00EA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8C7CD"/>
  <w15:docId w15:val="{B3106993-89DD-4E8C-BE31-0D861984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eastAsia="ＭＳ 明朝" w:hAnsi="ＭＳ 明朝" w:cs="ＭＳ 明朝"/>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なし"/>
  </w:style>
  <w:style w:type="character" w:customStyle="1" w:styleId="Hyperlink0">
    <w:name w:val="Hyperlink.0"/>
    <w:basedOn w:val="a5"/>
    <w:rPr>
      <w:rFonts w:ascii="Times New Roman" w:eastAsia="Times New Roman" w:hAnsi="Times New Roman" w:cs="Times New Roman"/>
      <w:outline w:val="0"/>
      <w:color w:val="0563C1"/>
      <w:sz w:val="24"/>
      <w:szCs w:val="24"/>
      <w:u w:val="none" w:color="0563C1"/>
    </w:rPr>
  </w:style>
  <w:style w:type="paragraph" w:styleId="a6">
    <w:name w:val="Revision"/>
    <w:hidden/>
    <w:uiPriority w:val="99"/>
    <w:semiHidden/>
    <w:rsid w:val="00584646"/>
    <w:pPr>
      <w:pBdr>
        <w:top w:val="none" w:sz="0" w:space="0" w:color="auto"/>
        <w:left w:val="none" w:sz="0" w:space="0" w:color="auto"/>
        <w:bottom w:val="none" w:sz="0" w:space="0" w:color="auto"/>
        <w:right w:val="none" w:sz="0" w:space="0" w:color="auto"/>
        <w:between w:val="none" w:sz="0" w:space="0" w:color="auto"/>
        <w:bar w:val="none" w:sz="0" w:color="auto"/>
      </w:pBdr>
    </w:pPr>
    <w:rPr>
      <w:rFonts w:ascii="ＭＳ 明朝" w:eastAsia="ＭＳ 明朝" w:hAnsi="ＭＳ 明朝" w:cs="ＭＳ 明朝"/>
      <w:color w:val="000000"/>
      <w:sz w:val="21"/>
      <w:szCs w:val="21"/>
      <w:u w:color="000000"/>
    </w:rPr>
  </w:style>
  <w:style w:type="paragraph" w:styleId="a7">
    <w:name w:val="Balloon Text"/>
    <w:basedOn w:val="a"/>
    <w:link w:val="a8"/>
    <w:uiPriority w:val="99"/>
    <w:semiHidden/>
    <w:unhideWhenUsed/>
    <w:rsid w:val="00AD653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536"/>
    <w:rPr>
      <w:rFonts w:asciiTheme="majorHAnsi" w:eastAsiaTheme="majorEastAsia" w:hAnsiTheme="majorHAnsi" w:cstheme="majorBidi"/>
      <w:color w:val="000000"/>
      <w:sz w:val="18"/>
      <w:szCs w:val="18"/>
      <w:u w:color="000000"/>
    </w:rPr>
  </w:style>
  <w:style w:type="character" w:styleId="a9">
    <w:name w:val="FollowedHyperlink"/>
    <w:basedOn w:val="a0"/>
    <w:uiPriority w:val="99"/>
    <w:semiHidden/>
    <w:unhideWhenUsed/>
    <w:rsid w:val="0071199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ZvItIRhDOOGEKDNmjzZHbFCOlRaetyo9CxXajL_MWO_9JQ/viewform?usp=sf_link" TargetMode="External"/><Relationship Id="rId3" Type="http://schemas.openxmlformats.org/officeDocument/2006/relationships/settings" Target="settings.xml"/><Relationship Id="rId7" Type="http://schemas.openxmlformats.org/officeDocument/2006/relationships/hyperlink" Target="https://idr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B7A8-7CC1-4DCC-ABD6-E375C4EC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2023-01-11T08:39:00Z</dcterms:created>
  <dcterms:modified xsi:type="dcterms:W3CDTF">2023-01-11T08:39:00Z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3519408c7554656141a1d0b0d3df039481f8575a9dc5c57054b75b91117d4bea</vt:lpwstr>
  </property>
</Properties>
</file>